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0D" w:rsidRPr="003643B1" w:rsidRDefault="003643B1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C60E0D" w:rsidRDefault="00C60E0D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0E0D" w:rsidRDefault="00C60E0D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228" w:rsidRPr="00FA1228" w:rsidRDefault="00C60E0D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FA1228" w:rsidRPr="00FA1228">
        <w:rPr>
          <w:rFonts w:ascii="Times New Roman" w:hAnsi="Times New Roman"/>
          <w:b/>
          <w:sz w:val="28"/>
          <w:szCs w:val="28"/>
        </w:rPr>
        <w:t>ЕПУБЛИКА СРБИЈА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Центар за социјални рад Пожега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________________________________________________________________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 xml:space="preserve">ДОМСКО ОДЕЉЕЊЕ ЗА СМЕШТАЈ </w:t>
      </w:r>
      <w:r w:rsidR="007A30C0">
        <w:rPr>
          <w:rFonts w:ascii="Times New Roman" w:hAnsi="Times New Roman"/>
          <w:b/>
          <w:sz w:val="28"/>
          <w:szCs w:val="28"/>
        </w:rPr>
        <w:t xml:space="preserve">СТАРИХ </w:t>
      </w:r>
    </w:p>
    <w:p w:rsidR="00FA1228" w:rsidRPr="00FA1228" w:rsidRDefault="007A30C0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ПЕНЗИОНЕРА ,,</w:t>
      </w:r>
      <w:r w:rsidR="00FA1228" w:rsidRPr="00FA1228">
        <w:rPr>
          <w:rFonts w:ascii="Times New Roman" w:hAnsi="Times New Roman"/>
          <w:b/>
          <w:sz w:val="28"/>
          <w:szCs w:val="28"/>
        </w:rPr>
        <w:t>ПОЖЕГА“ У ПОЖЕГИ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ПЛАН И ПРОГРАМ РАДА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ДОМСКОГ ОДЕ</w:t>
      </w:r>
      <w:r w:rsidR="007A30C0">
        <w:rPr>
          <w:rFonts w:ascii="Times New Roman" w:hAnsi="Times New Roman"/>
          <w:b/>
          <w:sz w:val="28"/>
          <w:szCs w:val="28"/>
        </w:rPr>
        <w:t>ЉЕЊА ЗА СМЕШТАЈ СТАР</w:t>
      </w:r>
      <w:r w:rsidRPr="00FA1228">
        <w:rPr>
          <w:rFonts w:ascii="Times New Roman" w:hAnsi="Times New Roman"/>
          <w:b/>
          <w:sz w:val="28"/>
          <w:szCs w:val="28"/>
        </w:rPr>
        <w:t>ИХ</w:t>
      </w:r>
    </w:p>
    <w:p w:rsidR="004C661A" w:rsidRDefault="007A30C0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ПЕНЗИОНЕРА ,,</w:t>
      </w:r>
      <w:r w:rsidR="00FA1228" w:rsidRPr="00FA1228">
        <w:rPr>
          <w:rFonts w:ascii="Times New Roman" w:hAnsi="Times New Roman"/>
          <w:b/>
          <w:sz w:val="28"/>
          <w:szCs w:val="28"/>
        </w:rPr>
        <w:t xml:space="preserve">ПОЖЕГА“ У ПОЖЕГИ </w:t>
      </w:r>
    </w:p>
    <w:p w:rsidR="00FA1228" w:rsidRPr="00FA1228" w:rsidRDefault="007A30C0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AB79DA">
        <w:rPr>
          <w:rFonts w:ascii="Times New Roman" w:hAnsi="Times New Roman"/>
          <w:b/>
          <w:sz w:val="28"/>
          <w:szCs w:val="28"/>
        </w:rPr>
        <w:t>21</w:t>
      </w:r>
      <w:r w:rsidR="00FA1228" w:rsidRPr="00FA1228">
        <w:rPr>
          <w:rFonts w:ascii="Times New Roman" w:hAnsi="Times New Roman"/>
          <w:b/>
          <w:sz w:val="28"/>
          <w:szCs w:val="28"/>
        </w:rPr>
        <w:t>. ГОДИНУ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1228">
        <w:rPr>
          <w:rFonts w:ascii="Times New Roman" w:hAnsi="Times New Roman"/>
          <w:sz w:val="28"/>
          <w:szCs w:val="28"/>
        </w:rPr>
        <w:t>Пожега</w:t>
      </w:r>
      <w:r>
        <w:rPr>
          <w:rFonts w:ascii="Times New Roman" w:hAnsi="Times New Roman"/>
          <w:sz w:val="28"/>
          <w:szCs w:val="28"/>
        </w:rPr>
        <w:t>,</w:t>
      </w:r>
    </w:p>
    <w:p w:rsidR="00C60E0D" w:rsidRPr="008F336B" w:rsidRDefault="00AB79DA" w:rsidP="008F3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децембар 2020</w:t>
      </w:r>
      <w:r w:rsidR="00FA1228" w:rsidRPr="004C1C6D">
        <w:rPr>
          <w:rFonts w:ascii="Times New Roman" w:hAnsi="Times New Roman"/>
          <w:sz w:val="28"/>
          <w:szCs w:val="28"/>
        </w:rPr>
        <w:t>. године</w:t>
      </w:r>
    </w:p>
    <w:p w:rsidR="00FA1228" w:rsidRPr="00B35558" w:rsidRDefault="00FA1228" w:rsidP="00B3555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5558">
        <w:rPr>
          <w:rFonts w:ascii="Times New Roman" w:hAnsi="Times New Roman"/>
          <w:b/>
          <w:sz w:val="24"/>
          <w:szCs w:val="24"/>
        </w:rPr>
        <w:lastRenderedPageBreak/>
        <w:t>ОСНОВНЕ ИНФОРМАЦИЈЕ О УСТАНОВИ</w:t>
      </w:r>
    </w:p>
    <w:p w:rsidR="00B35558" w:rsidRPr="00B35558" w:rsidRDefault="00B35558" w:rsidP="00B35558">
      <w:pPr>
        <w:pStyle w:val="ListParagraph"/>
        <w:spacing w:after="0" w:line="240" w:lineRule="auto"/>
        <w:ind w:left="1065"/>
        <w:rPr>
          <w:rFonts w:ascii="Times New Roman" w:hAnsi="Times New Roman"/>
          <w:b/>
          <w:sz w:val="24"/>
          <w:szCs w:val="24"/>
        </w:rPr>
      </w:pPr>
    </w:p>
    <w:p w:rsidR="00FA1228" w:rsidRDefault="00FA1228" w:rsidP="00FA12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1228" w:rsidRPr="007A30C0" w:rsidRDefault="00FA1228" w:rsidP="00944B9B">
      <w:pPr>
        <w:spacing w:after="0" w:line="240" w:lineRule="auto"/>
        <w:ind w:left="2127" w:hanging="2127"/>
        <w:jc w:val="both"/>
        <w:rPr>
          <w:rFonts w:ascii="Times New Roman" w:hAnsi="Times New Roman"/>
          <w:b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Назив установе</w:t>
      </w:r>
      <w:r w:rsidR="00944B9B">
        <w:rPr>
          <w:rFonts w:ascii="Times New Roman" w:hAnsi="Times New Roman"/>
          <w:b/>
          <w:sz w:val="24"/>
          <w:szCs w:val="24"/>
        </w:rPr>
        <w:t xml:space="preserve">:   </w:t>
      </w:r>
      <w:r>
        <w:rPr>
          <w:rFonts w:ascii="Times New Roman" w:hAnsi="Times New Roman"/>
          <w:sz w:val="24"/>
          <w:szCs w:val="24"/>
        </w:rPr>
        <w:t>Ц</w:t>
      </w:r>
      <w:r w:rsidRPr="00FA1228">
        <w:rPr>
          <w:rFonts w:ascii="Times New Roman" w:hAnsi="Times New Roman"/>
          <w:sz w:val="24"/>
          <w:szCs w:val="24"/>
        </w:rPr>
        <w:t>ен</w:t>
      </w:r>
      <w:r>
        <w:rPr>
          <w:rFonts w:ascii="Times New Roman" w:hAnsi="Times New Roman"/>
          <w:sz w:val="24"/>
          <w:szCs w:val="24"/>
        </w:rPr>
        <w:t xml:space="preserve">тар за социјални рад Пожега са </w:t>
      </w:r>
      <w:r w:rsidR="00944B9B">
        <w:rPr>
          <w:rFonts w:ascii="Times New Roman" w:hAnsi="Times New Roman"/>
          <w:sz w:val="24"/>
          <w:szCs w:val="24"/>
        </w:rPr>
        <w:t xml:space="preserve">Домским одељењем за </w:t>
      </w:r>
      <w:r w:rsidRPr="00FA1228">
        <w:rPr>
          <w:rFonts w:ascii="Times New Roman" w:hAnsi="Times New Roman"/>
          <w:sz w:val="24"/>
          <w:szCs w:val="24"/>
        </w:rPr>
        <w:t xml:space="preserve">смештај </w:t>
      </w:r>
      <w:r>
        <w:rPr>
          <w:rFonts w:ascii="Times New Roman" w:hAnsi="Times New Roman"/>
          <w:sz w:val="24"/>
          <w:szCs w:val="24"/>
        </w:rPr>
        <w:t xml:space="preserve"> </w:t>
      </w:r>
      <w:r w:rsidR="00000511">
        <w:rPr>
          <w:rFonts w:ascii="Times New Roman" w:hAnsi="Times New Roman"/>
          <w:sz w:val="24"/>
          <w:szCs w:val="24"/>
        </w:rPr>
        <w:t xml:space="preserve">  </w:t>
      </w:r>
      <w:r w:rsidR="00944B9B">
        <w:rPr>
          <w:rFonts w:ascii="Times New Roman" w:hAnsi="Times New Roman"/>
          <w:sz w:val="24"/>
          <w:szCs w:val="24"/>
        </w:rPr>
        <w:t xml:space="preserve"> </w:t>
      </w:r>
      <w:r w:rsidR="007A30C0">
        <w:rPr>
          <w:rFonts w:ascii="Times New Roman" w:hAnsi="Times New Roman"/>
          <w:sz w:val="24"/>
          <w:szCs w:val="24"/>
        </w:rPr>
        <w:t>старих и пензионера</w:t>
      </w:r>
      <w:r>
        <w:rPr>
          <w:rFonts w:ascii="Times New Roman" w:hAnsi="Times New Roman"/>
          <w:sz w:val="24"/>
          <w:szCs w:val="24"/>
        </w:rPr>
        <w:t xml:space="preserve"> ,,Пожега“</w:t>
      </w:r>
    </w:p>
    <w:p w:rsidR="00FA1228" w:rsidRPr="00FA1228" w:rsidRDefault="00FA1228" w:rsidP="00944B9B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Место</w:t>
      </w:r>
      <w:r w:rsidR="00944B9B">
        <w:rPr>
          <w:rFonts w:ascii="Times New Roman" w:hAnsi="Times New Roman"/>
          <w:sz w:val="24"/>
          <w:szCs w:val="24"/>
        </w:rPr>
        <w:t>:</w:t>
      </w:r>
      <w:r w:rsidR="00944B9B">
        <w:rPr>
          <w:rFonts w:ascii="Times New Roman" w:hAnsi="Times New Roman"/>
          <w:sz w:val="24"/>
          <w:szCs w:val="24"/>
        </w:rPr>
        <w:tab/>
        <w:t xml:space="preserve">  </w:t>
      </w:r>
      <w:r w:rsidRPr="00FA1228">
        <w:rPr>
          <w:rFonts w:ascii="Times New Roman" w:hAnsi="Times New Roman"/>
          <w:sz w:val="24"/>
          <w:szCs w:val="24"/>
        </w:rPr>
        <w:t>Пожега</w:t>
      </w:r>
    </w:p>
    <w:p w:rsidR="00FA1228" w:rsidRPr="00FA1228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Година оснивања</w:t>
      </w:r>
      <w:r w:rsidR="00944B9B">
        <w:rPr>
          <w:rFonts w:ascii="Times New Roman" w:hAnsi="Times New Roman"/>
          <w:sz w:val="24"/>
          <w:szCs w:val="24"/>
        </w:rPr>
        <w:t xml:space="preserve">:  </w:t>
      </w:r>
      <w:r w:rsidRPr="00FA1228">
        <w:rPr>
          <w:rFonts w:ascii="Times New Roman" w:hAnsi="Times New Roman"/>
          <w:sz w:val="24"/>
          <w:szCs w:val="24"/>
        </w:rPr>
        <w:t>2003</w:t>
      </w:r>
      <w:r>
        <w:rPr>
          <w:rFonts w:ascii="Times New Roman" w:hAnsi="Times New Roman"/>
          <w:sz w:val="24"/>
          <w:szCs w:val="24"/>
        </w:rPr>
        <w:t>.</w:t>
      </w:r>
    </w:p>
    <w:p w:rsidR="00FA1228" w:rsidRPr="007A30C0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sz w:val="24"/>
          <w:szCs w:val="24"/>
        </w:rPr>
        <w:t xml:space="preserve">:              </w:t>
      </w:r>
      <w:r w:rsidR="00944B9B">
        <w:rPr>
          <w:rFonts w:ascii="Times New Roman" w:hAnsi="Times New Roman"/>
          <w:sz w:val="24"/>
          <w:szCs w:val="24"/>
        </w:rPr>
        <w:t xml:space="preserve">  </w:t>
      </w:r>
      <w:r w:rsidRPr="00FA1228">
        <w:rPr>
          <w:rFonts w:ascii="Times New Roman" w:hAnsi="Times New Roman"/>
          <w:sz w:val="24"/>
          <w:szCs w:val="24"/>
        </w:rPr>
        <w:t>Ђур</w:t>
      </w:r>
      <w:r w:rsidR="0058554B">
        <w:rPr>
          <w:rFonts w:ascii="Times New Roman" w:hAnsi="Times New Roman"/>
          <w:sz w:val="24"/>
          <w:szCs w:val="24"/>
        </w:rPr>
        <w:t>ђ</w:t>
      </w:r>
      <w:r w:rsidRPr="00FA1228">
        <w:rPr>
          <w:rFonts w:ascii="Times New Roman" w:hAnsi="Times New Roman"/>
          <w:sz w:val="24"/>
          <w:szCs w:val="24"/>
        </w:rPr>
        <w:t>е Раковић</w:t>
      </w:r>
      <w:r w:rsidR="007A30C0">
        <w:rPr>
          <w:rFonts w:ascii="Times New Roman" w:hAnsi="Times New Roman"/>
          <w:sz w:val="24"/>
          <w:szCs w:val="24"/>
        </w:rPr>
        <w:t>, дипл. екон.</w:t>
      </w:r>
    </w:p>
    <w:p w:rsidR="0058554B" w:rsidRPr="00FA1228" w:rsidRDefault="0058554B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58554B">
        <w:rPr>
          <w:rFonts w:ascii="Times New Roman" w:hAnsi="Times New Roman"/>
          <w:b/>
          <w:sz w:val="24"/>
          <w:szCs w:val="24"/>
        </w:rPr>
        <w:t>Руководилац ДО:</w:t>
      </w:r>
      <w:r w:rsidR="00944B9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Виктор Шогоров, дипл. социјални радник</w:t>
      </w:r>
    </w:p>
    <w:p w:rsidR="00FA1228" w:rsidRPr="00FA1228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E-mail</w:t>
      </w:r>
      <w:r w:rsidR="00944B9B">
        <w:rPr>
          <w:rFonts w:ascii="Times New Roman" w:hAnsi="Times New Roman"/>
          <w:sz w:val="24"/>
          <w:szCs w:val="24"/>
        </w:rPr>
        <w:t xml:space="preserve">:                      </w:t>
      </w:r>
      <w:r w:rsidRPr="00FA1228">
        <w:rPr>
          <w:rFonts w:ascii="Times New Roman" w:hAnsi="Times New Roman"/>
          <w:sz w:val="24"/>
          <w:szCs w:val="24"/>
        </w:rPr>
        <w:t>centar.pozega</w:t>
      </w:r>
      <w:r>
        <w:rPr>
          <w:rFonts w:ascii="Times New Roman" w:hAnsi="Times New Roman"/>
          <w:sz w:val="24"/>
          <w:szCs w:val="24"/>
        </w:rPr>
        <w:t>@</w:t>
      </w:r>
      <w:r w:rsidRPr="00FA1228">
        <w:rPr>
          <w:rFonts w:ascii="Times New Roman" w:hAnsi="Times New Roman"/>
          <w:sz w:val="24"/>
          <w:szCs w:val="24"/>
        </w:rPr>
        <w:t>gmail.com</w:t>
      </w:r>
    </w:p>
    <w:p w:rsidR="00FA1228" w:rsidRPr="00FA1228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58554B">
        <w:rPr>
          <w:rFonts w:ascii="Times New Roman" w:hAnsi="Times New Roman"/>
          <w:b/>
          <w:sz w:val="24"/>
          <w:szCs w:val="24"/>
        </w:rPr>
        <w:t>Адреса:</w:t>
      </w:r>
      <w:r w:rsidR="00944B9B">
        <w:rPr>
          <w:rFonts w:ascii="Times New Roman" w:hAnsi="Times New Roman"/>
          <w:sz w:val="24"/>
          <w:szCs w:val="24"/>
        </w:rPr>
        <w:t xml:space="preserve">                     </w:t>
      </w:r>
      <w:r w:rsidRPr="00FA1228">
        <w:rPr>
          <w:rFonts w:ascii="Times New Roman" w:hAnsi="Times New Roman"/>
          <w:sz w:val="24"/>
          <w:szCs w:val="24"/>
        </w:rPr>
        <w:t xml:space="preserve">Пожега,  </w:t>
      </w:r>
      <w:r>
        <w:rPr>
          <w:rFonts w:ascii="Times New Roman" w:hAnsi="Times New Roman"/>
          <w:sz w:val="24"/>
          <w:szCs w:val="24"/>
        </w:rPr>
        <w:t xml:space="preserve">ул. </w:t>
      </w:r>
      <w:r w:rsidRPr="00FA1228">
        <w:rPr>
          <w:rFonts w:ascii="Times New Roman" w:hAnsi="Times New Roman"/>
          <w:sz w:val="24"/>
          <w:szCs w:val="24"/>
        </w:rPr>
        <w:t>Болничка бб   31210 Пожега</w:t>
      </w:r>
    </w:p>
    <w:p w:rsidR="00FA1228" w:rsidRPr="0058554B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Телефон/Факс:</w:t>
      </w:r>
      <w:r w:rsidR="00944B9B">
        <w:rPr>
          <w:rFonts w:ascii="Times New Roman" w:hAnsi="Times New Roman"/>
          <w:sz w:val="24"/>
          <w:szCs w:val="24"/>
        </w:rPr>
        <w:t xml:space="preserve">       </w:t>
      </w:r>
      <w:r w:rsidR="00000511">
        <w:rPr>
          <w:rFonts w:ascii="Times New Roman" w:hAnsi="Times New Roman"/>
          <w:sz w:val="24"/>
          <w:szCs w:val="24"/>
        </w:rPr>
        <w:t>Д</w:t>
      </w:r>
      <w:r w:rsidR="0058554B">
        <w:rPr>
          <w:rFonts w:ascii="Times New Roman" w:hAnsi="Times New Roman"/>
          <w:sz w:val="24"/>
          <w:szCs w:val="24"/>
        </w:rPr>
        <w:t xml:space="preserve">ом </w:t>
      </w:r>
      <w:r w:rsidRPr="00FA1228">
        <w:rPr>
          <w:rFonts w:ascii="Times New Roman" w:hAnsi="Times New Roman"/>
          <w:sz w:val="24"/>
          <w:szCs w:val="24"/>
        </w:rPr>
        <w:t>031/</w:t>
      </w:r>
      <w:r w:rsidR="0058554B">
        <w:rPr>
          <w:rFonts w:ascii="Times New Roman" w:hAnsi="Times New Roman"/>
          <w:sz w:val="24"/>
          <w:szCs w:val="24"/>
        </w:rPr>
        <w:t xml:space="preserve">823 135, </w:t>
      </w:r>
      <w:r w:rsidR="00000511">
        <w:rPr>
          <w:rFonts w:ascii="Times New Roman" w:hAnsi="Times New Roman"/>
          <w:sz w:val="24"/>
          <w:szCs w:val="24"/>
        </w:rPr>
        <w:t>Д</w:t>
      </w:r>
      <w:r w:rsidR="0058554B">
        <w:rPr>
          <w:rFonts w:ascii="Times New Roman" w:hAnsi="Times New Roman"/>
          <w:sz w:val="24"/>
          <w:szCs w:val="24"/>
        </w:rPr>
        <w:t>иректор 031/812 572</w:t>
      </w:r>
    </w:p>
    <w:p w:rsidR="008F336B" w:rsidRDefault="00AF04D8" w:rsidP="00AF04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04D8">
        <w:rPr>
          <w:rFonts w:ascii="Times New Roman" w:hAnsi="Times New Roman"/>
          <w:i/>
          <w:sz w:val="24"/>
          <w:szCs w:val="24"/>
        </w:rPr>
        <w:tab/>
      </w: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00511" w:rsidRPr="00000511" w:rsidRDefault="00944B9B" w:rsidP="00BD114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00511" w:rsidRPr="00000511">
        <w:rPr>
          <w:rFonts w:ascii="Times New Roman" w:hAnsi="Times New Roman"/>
          <w:b/>
          <w:sz w:val="24"/>
          <w:szCs w:val="24"/>
        </w:rPr>
        <w:t>. УВОД</w:t>
      </w:r>
    </w:p>
    <w:p w:rsidR="00000511" w:rsidRDefault="00000511" w:rsidP="00AF04D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D1147" w:rsidRPr="00BD1147" w:rsidRDefault="00BD1147" w:rsidP="00AF04D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00511" w:rsidRPr="00000511" w:rsidRDefault="00000511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0511">
        <w:rPr>
          <w:rFonts w:ascii="Times New Roman" w:hAnsi="Times New Roman"/>
          <w:sz w:val="24"/>
          <w:szCs w:val="24"/>
        </w:rPr>
        <w:tab/>
        <w:t xml:space="preserve">Трговински суд </w:t>
      </w:r>
      <w:r>
        <w:rPr>
          <w:rFonts w:ascii="Times New Roman" w:hAnsi="Times New Roman"/>
          <w:sz w:val="24"/>
          <w:szCs w:val="24"/>
        </w:rPr>
        <w:t>у Ужицу</w:t>
      </w:r>
      <w:r w:rsidRPr="00000511">
        <w:rPr>
          <w:rFonts w:ascii="Times New Roman" w:hAnsi="Times New Roman"/>
          <w:sz w:val="24"/>
          <w:szCs w:val="24"/>
        </w:rPr>
        <w:t xml:space="preserve"> је Решењем број Фи 607/02 дана 08. 11. 2002. године извршио упис у судски регистар проширење делатности </w:t>
      </w:r>
      <w:r>
        <w:rPr>
          <w:rFonts w:ascii="Times New Roman" w:hAnsi="Times New Roman"/>
          <w:sz w:val="24"/>
          <w:szCs w:val="24"/>
        </w:rPr>
        <w:t xml:space="preserve">Центра за социјални рад  Пожега </w:t>
      </w:r>
      <w:r w:rsidRPr="00000511">
        <w:rPr>
          <w:rFonts w:ascii="Times New Roman" w:hAnsi="Times New Roman"/>
          <w:sz w:val="24"/>
          <w:szCs w:val="24"/>
        </w:rPr>
        <w:t>(организација заштите старих лица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051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0511">
        <w:rPr>
          <w:rFonts w:ascii="Times New Roman" w:hAnsi="Times New Roman"/>
          <w:sz w:val="24"/>
          <w:szCs w:val="24"/>
        </w:rPr>
        <w:t xml:space="preserve">целодневни боравак). Овом одлуком створени су услови да се Домско одељење за смештај </w:t>
      </w:r>
      <w:r w:rsidR="007A30C0">
        <w:rPr>
          <w:rFonts w:ascii="Times New Roman" w:hAnsi="Times New Roman"/>
          <w:sz w:val="24"/>
          <w:szCs w:val="24"/>
        </w:rPr>
        <w:t>старих и пензионера</w:t>
      </w:r>
      <w:r w:rsidRPr="00000511">
        <w:rPr>
          <w:rFonts w:ascii="Times New Roman" w:hAnsi="Times New Roman"/>
          <w:sz w:val="24"/>
          <w:szCs w:val="24"/>
        </w:rPr>
        <w:t xml:space="preserve"> ,,Пожега“ у Пожеги као организациона јединица Центра за социјални рад у Пожеги нађе на листи  установа социјалне заштите Републике Србије.</w:t>
      </w:r>
    </w:p>
    <w:p w:rsidR="00000511" w:rsidRPr="00000511" w:rsidRDefault="00000511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Примарни циљ </w:t>
      </w:r>
      <w:r w:rsidRPr="00000511">
        <w:rPr>
          <w:rFonts w:ascii="Times New Roman" w:hAnsi="Times New Roman"/>
          <w:sz w:val="24"/>
          <w:szCs w:val="24"/>
        </w:rPr>
        <w:t>рада устан</w:t>
      </w:r>
      <w:r>
        <w:rPr>
          <w:rFonts w:ascii="Times New Roman" w:hAnsi="Times New Roman"/>
          <w:sz w:val="24"/>
          <w:szCs w:val="24"/>
        </w:rPr>
        <w:t xml:space="preserve">ове је институционална заштита одраслих и </w:t>
      </w:r>
      <w:r w:rsidRPr="00000511">
        <w:rPr>
          <w:rFonts w:ascii="Times New Roman" w:hAnsi="Times New Roman"/>
          <w:sz w:val="24"/>
          <w:szCs w:val="24"/>
        </w:rPr>
        <w:t>стари</w:t>
      </w:r>
      <w:r>
        <w:rPr>
          <w:rFonts w:ascii="Times New Roman" w:hAnsi="Times New Roman"/>
          <w:sz w:val="24"/>
          <w:szCs w:val="24"/>
        </w:rPr>
        <w:t>ји</w:t>
      </w:r>
      <w:r w:rsidRPr="00000511">
        <w:rPr>
          <w:rFonts w:ascii="Times New Roman" w:hAnsi="Times New Roman"/>
          <w:sz w:val="24"/>
          <w:szCs w:val="24"/>
        </w:rPr>
        <w:t>х лица са тери</w:t>
      </w:r>
      <w:r>
        <w:rPr>
          <w:rFonts w:ascii="Times New Roman" w:hAnsi="Times New Roman"/>
          <w:sz w:val="24"/>
          <w:szCs w:val="24"/>
        </w:rPr>
        <w:t xml:space="preserve">торије </w:t>
      </w:r>
      <w:r w:rsidRPr="00000511">
        <w:rPr>
          <w:rFonts w:ascii="Times New Roman" w:hAnsi="Times New Roman"/>
          <w:sz w:val="24"/>
          <w:szCs w:val="24"/>
        </w:rPr>
        <w:t>општине Пожега, ал</w:t>
      </w:r>
      <w:r>
        <w:rPr>
          <w:rFonts w:ascii="Times New Roman" w:hAnsi="Times New Roman"/>
          <w:sz w:val="24"/>
          <w:szCs w:val="24"/>
        </w:rPr>
        <w:t xml:space="preserve">и и са подручја других општина, пре свега са подручја </w:t>
      </w:r>
      <w:r w:rsidRPr="00000511">
        <w:rPr>
          <w:rFonts w:ascii="Times New Roman" w:hAnsi="Times New Roman"/>
          <w:sz w:val="24"/>
          <w:szCs w:val="24"/>
        </w:rPr>
        <w:t>Златиборског округа.</w:t>
      </w:r>
    </w:p>
    <w:p w:rsidR="00B2343B" w:rsidRDefault="00953CDB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CDB">
        <w:rPr>
          <w:rFonts w:ascii="Times New Roman" w:hAnsi="Times New Roman"/>
          <w:sz w:val="24"/>
          <w:szCs w:val="24"/>
        </w:rPr>
        <w:tab/>
        <w:t>Формирањем Домског одељења за смештај одраслих и старијих</w:t>
      </w:r>
      <w:r w:rsidR="00D37773">
        <w:rPr>
          <w:rFonts w:ascii="Times New Roman" w:hAnsi="Times New Roman"/>
          <w:sz w:val="24"/>
          <w:szCs w:val="24"/>
        </w:rPr>
        <w:t>, пре свега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3CDB">
        <w:rPr>
          <w:rFonts w:ascii="Times New Roman" w:hAnsi="Times New Roman"/>
          <w:sz w:val="24"/>
          <w:szCs w:val="24"/>
        </w:rPr>
        <w:t>за становнике Златиборског округа</w:t>
      </w:r>
      <w:r w:rsidR="00D37773">
        <w:rPr>
          <w:rFonts w:ascii="Times New Roman" w:hAnsi="Times New Roman"/>
          <w:sz w:val="24"/>
          <w:szCs w:val="24"/>
        </w:rPr>
        <w:t>,</w:t>
      </w:r>
      <w:r w:rsidRPr="00953CDB">
        <w:rPr>
          <w:rFonts w:ascii="Times New Roman" w:hAnsi="Times New Roman"/>
          <w:sz w:val="24"/>
          <w:szCs w:val="24"/>
        </w:rPr>
        <w:t xml:space="preserve"> створени су услови за остваривање права на ин</w:t>
      </w:r>
      <w:r w:rsidR="00944B9B">
        <w:rPr>
          <w:rFonts w:ascii="Times New Roman" w:hAnsi="Times New Roman"/>
          <w:sz w:val="24"/>
          <w:szCs w:val="24"/>
        </w:rPr>
        <w:t xml:space="preserve">ституционални смештај </w:t>
      </w:r>
      <w:r w:rsidR="00D37773">
        <w:rPr>
          <w:rFonts w:ascii="Times New Roman" w:hAnsi="Times New Roman"/>
          <w:sz w:val="24"/>
          <w:szCs w:val="24"/>
        </w:rPr>
        <w:t xml:space="preserve">особа који би били </w:t>
      </w:r>
      <w:r w:rsidR="00944B9B">
        <w:rPr>
          <w:rFonts w:ascii="Times New Roman" w:hAnsi="Times New Roman"/>
          <w:sz w:val="24"/>
          <w:szCs w:val="24"/>
        </w:rPr>
        <w:t>у близини</w:t>
      </w:r>
      <w:r w:rsidRPr="00953CDB">
        <w:rPr>
          <w:rFonts w:ascii="Times New Roman" w:hAnsi="Times New Roman"/>
          <w:sz w:val="24"/>
          <w:szCs w:val="24"/>
        </w:rPr>
        <w:t xml:space="preserve"> својих </w:t>
      </w:r>
      <w:r w:rsidR="00944B9B">
        <w:rPr>
          <w:rFonts w:ascii="Times New Roman" w:hAnsi="Times New Roman"/>
          <w:sz w:val="24"/>
          <w:szCs w:val="24"/>
        </w:rPr>
        <w:t xml:space="preserve">домова и </w:t>
      </w:r>
      <w:r w:rsidRPr="00953CDB">
        <w:rPr>
          <w:rFonts w:ascii="Times New Roman" w:hAnsi="Times New Roman"/>
          <w:sz w:val="24"/>
          <w:szCs w:val="24"/>
        </w:rPr>
        <w:t>блиских сродника па је на тај начин омогућено остваривање континуитета односа и припадности природној средини. Пра</w:t>
      </w:r>
      <w:r w:rsidR="00944B9B">
        <w:rPr>
          <w:rFonts w:ascii="Times New Roman" w:hAnsi="Times New Roman"/>
          <w:sz w:val="24"/>
          <w:szCs w:val="24"/>
        </w:rPr>
        <w:t xml:space="preserve">во на институционални </w:t>
      </w:r>
      <w:r w:rsidRPr="00953CDB">
        <w:rPr>
          <w:rFonts w:ascii="Times New Roman" w:hAnsi="Times New Roman"/>
          <w:sz w:val="24"/>
          <w:szCs w:val="24"/>
        </w:rPr>
        <w:t xml:space="preserve">смештај </w:t>
      </w:r>
      <w:r w:rsidR="00944B9B">
        <w:rPr>
          <w:rFonts w:ascii="Times New Roman" w:hAnsi="Times New Roman"/>
          <w:sz w:val="24"/>
          <w:szCs w:val="24"/>
        </w:rPr>
        <w:t xml:space="preserve">законски је </w:t>
      </w:r>
      <w:r w:rsidRPr="00953CDB">
        <w:rPr>
          <w:rFonts w:ascii="Times New Roman" w:hAnsi="Times New Roman"/>
          <w:sz w:val="24"/>
          <w:szCs w:val="24"/>
        </w:rPr>
        <w:t>регулиса</w:t>
      </w:r>
      <w:r w:rsidR="00944B9B">
        <w:rPr>
          <w:rFonts w:ascii="Times New Roman" w:hAnsi="Times New Roman"/>
          <w:sz w:val="24"/>
          <w:szCs w:val="24"/>
        </w:rPr>
        <w:t xml:space="preserve">но </w:t>
      </w:r>
      <w:r w:rsidRPr="00953CDB">
        <w:rPr>
          <w:rFonts w:ascii="Times New Roman" w:hAnsi="Times New Roman"/>
          <w:sz w:val="24"/>
          <w:szCs w:val="24"/>
        </w:rPr>
        <w:t>Законом о социјалној заштити и остварује се путем упућених захтева од стране центара за социјални рад на територији опш</w:t>
      </w:r>
      <w:r w:rsidR="00BD1147">
        <w:rPr>
          <w:rFonts w:ascii="Times New Roman" w:hAnsi="Times New Roman"/>
          <w:sz w:val="24"/>
          <w:szCs w:val="24"/>
        </w:rPr>
        <w:t xml:space="preserve">тине пребивалишта потенцијалног </w:t>
      </w:r>
      <w:r w:rsidRPr="00953CDB">
        <w:rPr>
          <w:rFonts w:ascii="Times New Roman" w:hAnsi="Times New Roman"/>
          <w:sz w:val="24"/>
          <w:szCs w:val="24"/>
        </w:rPr>
        <w:t xml:space="preserve">корисника.  </w:t>
      </w:r>
    </w:p>
    <w:p w:rsidR="0028337D" w:rsidRPr="0028337D" w:rsidRDefault="0028337D" w:rsidP="0028337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8337D">
        <w:rPr>
          <w:rFonts w:ascii="Times New Roman" w:hAnsi="Times New Roman"/>
          <w:sz w:val="24"/>
          <w:szCs w:val="24"/>
        </w:rPr>
        <w:t>Законом одређена обавеза установе да се корисницима обезбеде оптимални услови: становања, исхране, неге, здравствене заштите као и културно-забавне и рекретативне активности, окупационе и друге активности, одговарајуће услуге социјалног рада</w:t>
      </w:r>
      <w:r w:rsidR="00D37773">
        <w:rPr>
          <w:rFonts w:ascii="Times New Roman" w:hAnsi="Times New Roman"/>
          <w:sz w:val="24"/>
          <w:szCs w:val="24"/>
        </w:rPr>
        <w:t>,</w:t>
      </w:r>
      <w:r w:rsidRPr="0028337D">
        <w:rPr>
          <w:rFonts w:ascii="Times New Roman" w:hAnsi="Times New Roman"/>
          <w:sz w:val="24"/>
          <w:szCs w:val="24"/>
        </w:rPr>
        <w:t xml:space="preserve"> извршаваће се у зависности</w:t>
      </w:r>
      <w:r w:rsidR="00BD1147">
        <w:rPr>
          <w:rFonts w:ascii="Times New Roman" w:hAnsi="Times New Roman"/>
          <w:sz w:val="24"/>
          <w:szCs w:val="24"/>
        </w:rPr>
        <w:t xml:space="preserve"> од могућности установе као и у </w:t>
      </w:r>
      <w:r w:rsidRPr="0028337D">
        <w:rPr>
          <w:rFonts w:ascii="Times New Roman" w:hAnsi="Times New Roman"/>
          <w:sz w:val="24"/>
          <w:szCs w:val="24"/>
        </w:rPr>
        <w:t>зависнсти од потреба, интересовања и способности корисника смештених у Домском одељењу.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337D">
        <w:rPr>
          <w:rFonts w:ascii="Times New Roman" w:hAnsi="Times New Roman"/>
          <w:sz w:val="24"/>
          <w:szCs w:val="24"/>
        </w:rPr>
        <w:t xml:space="preserve"> </w:t>
      </w:r>
    </w:p>
    <w:p w:rsidR="00486438" w:rsidRPr="000D1E53" w:rsidRDefault="00777EEB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ab/>
        <w:t xml:space="preserve">Министарство за рад, запошљавање, борачка и социјална питања </w:t>
      </w:r>
      <w:r w:rsidR="00486438" w:rsidRPr="000D1E53">
        <w:rPr>
          <w:rFonts w:ascii="Times New Roman" w:hAnsi="Times New Roman"/>
          <w:sz w:val="24"/>
          <w:szCs w:val="24"/>
        </w:rPr>
        <w:t>-</w:t>
      </w:r>
      <w:r w:rsidRPr="000D1E53">
        <w:rPr>
          <w:rFonts w:ascii="Times New Roman" w:hAnsi="Times New Roman"/>
          <w:sz w:val="24"/>
          <w:szCs w:val="24"/>
        </w:rPr>
        <w:t xml:space="preserve"> Сектор за бригу о породици и социјалну заштиту </w:t>
      </w:r>
      <w:r w:rsidR="00486438" w:rsidRPr="000D1E53">
        <w:rPr>
          <w:rFonts w:ascii="Times New Roman" w:hAnsi="Times New Roman"/>
          <w:sz w:val="24"/>
          <w:szCs w:val="24"/>
        </w:rPr>
        <w:t>-</w:t>
      </w:r>
      <w:r w:rsidRPr="000D1E53">
        <w:rPr>
          <w:rFonts w:ascii="Times New Roman" w:hAnsi="Times New Roman"/>
          <w:sz w:val="24"/>
          <w:szCs w:val="24"/>
        </w:rPr>
        <w:t xml:space="preserve"> Одељење за инспекцијски надзор</w:t>
      </w:r>
      <w:r w:rsidR="00486438" w:rsidRPr="000D1E53">
        <w:rPr>
          <w:rFonts w:ascii="Times New Roman" w:hAnsi="Times New Roman"/>
          <w:sz w:val="24"/>
          <w:szCs w:val="24"/>
        </w:rPr>
        <w:t xml:space="preserve"> донело је дана 14. 08. 2018. године Решење број 022-02-00217/2016-19 којим се утврђује да </w:t>
      </w:r>
      <w:r w:rsidR="007E18A0">
        <w:rPr>
          <w:rFonts w:ascii="Times New Roman" w:hAnsi="Times New Roman"/>
          <w:sz w:val="24"/>
          <w:szCs w:val="24"/>
        </w:rPr>
        <w:t xml:space="preserve">Домско одељење за </w:t>
      </w:r>
      <w:r w:rsidR="00486438" w:rsidRPr="000D1E53">
        <w:rPr>
          <w:rFonts w:ascii="Times New Roman" w:hAnsi="Times New Roman"/>
          <w:sz w:val="24"/>
          <w:szCs w:val="24"/>
        </w:rPr>
        <w:t xml:space="preserve">смештај старих и пензионера „Пожега“, при </w:t>
      </w:r>
      <w:r w:rsidR="007E18A0">
        <w:rPr>
          <w:rFonts w:ascii="Times New Roman" w:hAnsi="Times New Roman"/>
          <w:sz w:val="24"/>
          <w:szCs w:val="24"/>
        </w:rPr>
        <w:t>Ц</w:t>
      </w:r>
      <w:r w:rsidR="00486438" w:rsidRPr="000D1E53">
        <w:rPr>
          <w:rFonts w:ascii="Times New Roman" w:hAnsi="Times New Roman"/>
          <w:sz w:val="24"/>
          <w:szCs w:val="24"/>
        </w:rPr>
        <w:t>ентру за социјални рад Пожега испуњава услове и стандарде за пружање услуге домског смештаја одраслих и старијих и добијање ограничене лиценце број 423, са роком важења од пет година (од 14. 08. 2018. до 14. 08. 2023. године).</w:t>
      </w: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4B9B" w:rsidRDefault="00944B9B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4B9B">
        <w:rPr>
          <w:rFonts w:ascii="Times New Roman" w:hAnsi="Times New Roman"/>
          <w:b/>
          <w:sz w:val="24"/>
          <w:szCs w:val="24"/>
        </w:rPr>
        <w:lastRenderedPageBreak/>
        <w:tab/>
        <w:t>3. ЦИЉЕВИ</w:t>
      </w:r>
    </w:p>
    <w:p w:rsidR="00944B9B" w:rsidRPr="00944B9B" w:rsidRDefault="00944B9B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4B9B" w:rsidRPr="00944B9B" w:rsidRDefault="00944B9B" w:rsidP="00D377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4B9B">
        <w:rPr>
          <w:rFonts w:ascii="Times New Roman" w:hAnsi="Times New Roman"/>
          <w:sz w:val="24"/>
          <w:szCs w:val="24"/>
        </w:rPr>
        <w:t xml:space="preserve">Домско одељење за смештај </w:t>
      </w:r>
      <w:r w:rsidR="007A30C0">
        <w:rPr>
          <w:rFonts w:ascii="Times New Roman" w:hAnsi="Times New Roman"/>
          <w:sz w:val="24"/>
          <w:szCs w:val="24"/>
        </w:rPr>
        <w:t>старих и пензионера</w:t>
      </w:r>
      <w:r w:rsidRPr="00944B9B">
        <w:rPr>
          <w:rFonts w:ascii="Times New Roman" w:hAnsi="Times New Roman"/>
          <w:sz w:val="24"/>
          <w:szCs w:val="24"/>
        </w:rPr>
        <w:t xml:space="preserve"> „Пожега“</w:t>
      </w:r>
      <w:r w:rsidR="004C661A">
        <w:rPr>
          <w:rFonts w:ascii="Times New Roman" w:hAnsi="Times New Roman"/>
          <w:sz w:val="24"/>
          <w:szCs w:val="24"/>
        </w:rPr>
        <w:t>,</w:t>
      </w:r>
      <w:r w:rsidRPr="00944B9B">
        <w:rPr>
          <w:rFonts w:ascii="Times New Roman" w:hAnsi="Times New Roman"/>
          <w:sz w:val="24"/>
          <w:szCs w:val="24"/>
        </w:rPr>
        <w:t xml:space="preserve"> као организациона јединица Центра за социјални рад у Пожеги</w:t>
      </w:r>
      <w:r w:rsidR="004C661A">
        <w:rPr>
          <w:rFonts w:ascii="Times New Roman" w:hAnsi="Times New Roman"/>
          <w:sz w:val="24"/>
          <w:szCs w:val="24"/>
        </w:rPr>
        <w:t>,</w:t>
      </w:r>
      <w:r w:rsidRPr="00944B9B">
        <w:rPr>
          <w:rFonts w:ascii="Times New Roman" w:hAnsi="Times New Roman"/>
          <w:sz w:val="24"/>
          <w:szCs w:val="24"/>
        </w:rPr>
        <w:t xml:space="preserve"> је установа која тежи високим стандардима заштите стари</w:t>
      </w:r>
      <w:r>
        <w:rPr>
          <w:rFonts w:ascii="Times New Roman" w:hAnsi="Times New Roman"/>
          <w:sz w:val="24"/>
          <w:szCs w:val="24"/>
        </w:rPr>
        <w:t>јих особа</w:t>
      </w:r>
      <w:r w:rsidR="004C661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па установи предстоје </w:t>
      </w:r>
      <w:r w:rsidRPr="00944B9B">
        <w:rPr>
          <w:rFonts w:ascii="Times New Roman" w:hAnsi="Times New Roman"/>
          <w:sz w:val="24"/>
          <w:szCs w:val="24"/>
        </w:rPr>
        <w:t>активности надоградње и унапређивања квалитета жи</w:t>
      </w:r>
      <w:r w:rsidR="004C661A">
        <w:rPr>
          <w:rFonts w:ascii="Times New Roman" w:hAnsi="Times New Roman"/>
          <w:sz w:val="24"/>
          <w:szCs w:val="24"/>
        </w:rPr>
        <w:t xml:space="preserve">вота старијих особа. У том циљу, </w:t>
      </w:r>
      <w:r w:rsidRPr="00944B9B">
        <w:rPr>
          <w:rFonts w:ascii="Times New Roman" w:hAnsi="Times New Roman"/>
          <w:sz w:val="24"/>
          <w:szCs w:val="24"/>
        </w:rPr>
        <w:t>у наредном периоду радиће се на даљем развијању институционалне заштите кроз реализацију нових пројеката у зависности од потреба и захтева будућих корисника као и материјалних могућности установе.</w:t>
      </w:r>
    </w:p>
    <w:p w:rsidR="00944B9B" w:rsidRPr="00944B9B" w:rsidRDefault="007A30C0" w:rsidP="00D377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20</w:t>
      </w:r>
      <w:r w:rsidR="00BE7186">
        <w:rPr>
          <w:rFonts w:ascii="Times New Roman" w:hAnsi="Times New Roman"/>
          <w:sz w:val="24"/>
          <w:szCs w:val="24"/>
        </w:rPr>
        <w:t>2</w:t>
      </w:r>
      <w:r w:rsidR="00AB79DA">
        <w:rPr>
          <w:rFonts w:ascii="Times New Roman" w:hAnsi="Times New Roman"/>
          <w:sz w:val="24"/>
          <w:szCs w:val="24"/>
        </w:rPr>
        <w:t>1</w:t>
      </w:r>
      <w:r w:rsidR="00944B9B" w:rsidRPr="00944B9B">
        <w:rPr>
          <w:rFonts w:ascii="Times New Roman" w:hAnsi="Times New Roman"/>
          <w:sz w:val="24"/>
          <w:szCs w:val="24"/>
        </w:rPr>
        <w:t xml:space="preserve">. години Домско одељење за смештај </w:t>
      </w:r>
      <w:r>
        <w:rPr>
          <w:rFonts w:ascii="Times New Roman" w:hAnsi="Times New Roman"/>
          <w:sz w:val="24"/>
          <w:szCs w:val="24"/>
        </w:rPr>
        <w:t>старих и пензионера</w:t>
      </w:r>
      <w:r w:rsidR="00944B9B" w:rsidRPr="00944B9B">
        <w:rPr>
          <w:rFonts w:ascii="Times New Roman" w:hAnsi="Times New Roman"/>
          <w:sz w:val="24"/>
          <w:szCs w:val="24"/>
        </w:rPr>
        <w:t xml:space="preserve"> ће развијати и унапређивати основну делатност Установе - брига о старијим и одраслим особама кроз институционални облик заштите својих корисника, а у складу са законски</w:t>
      </w:r>
      <w:r w:rsidR="004C661A">
        <w:rPr>
          <w:rFonts w:ascii="Times New Roman" w:hAnsi="Times New Roman"/>
          <w:sz w:val="24"/>
          <w:szCs w:val="24"/>
        </w:rPr>
        <w:t>м, стручним, кадровским и финанс</w:t>
      </w:r>
      <w:r w:rsidR="00944B9B" w:rsidRPr="00944B9B">
        <w:rPr>
          <w:rFonts w:ascii="Times New Roman" w:hAnsi="Times New Roman"/>
          <w:sz w:val="24"/>
          <w:szCs w:val="24"/>
        </w:rPr>
        <w:t>ијским претпоставкама.</w:t>
      </w:r>
    </w:p>
    <w:p w:rsidR="00944B9B" w:rsidRDefault="00944B9B" w:rsidP="00D377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4B9B">
        <w:rPr>
          <w:rFonts w:ascii="Times New Roman" w:hAnsi="Times New Roman"/>
          <w:sz w:val="24"/>
          <w:szCs w:val="24"/>
        </w:rPr>
        <w:t>Све активности и услуге усмерене су ка побољшању квалитета живота особа смештених у Установи, као и њиховом задовољству боравком и смештајем.</w:t>
      </w:r>
    </w:p>
    <w:p w:rsidR="00B35558" w:rsidRPr="00B35558" w:rsidRDefault="00B35558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027D" w:rsidRDefault="00953CDB" w:rsidP="00B234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2343B">
        <w:rPr>
          <w:rFonts w:ascii="Times New Roman" w:hAnsi="Times New Roman"/>
          <w:b/>
          <w:sz w:val="24"/>
          <w:szCs w:val="24"/>
        </w:rPr>
        <w:t xml:space="preserve"> </w:t>
      </w:r>
      <w:r w:rsidR="00944B9B">
        <w:rPr>
          <w:rFonts w:ascii="Times New Roman" w:hAnsi="Times New Roman"/>
          <w:b/>
          <w:sz w:val="24"/>
          <w:szCs w:val="24"/>
        </w:rPr>
        <w:t>4</w:t>
      </w:r>
      <w:r w:rsidR="00B2343B" w:rsidRPr="00B2343B">
        <w:rPr>
          <w:rFonts w:ascii="Times New Roman" w:hAnsi="Times New Roman"/>
          <w:b/>
          <w:sz w:val="24"/>
          <w:szCs w:val="24"/>
        </w:rPr>
        <w:t>. РЕШАВАЊЕ ПРАВНОГ СТАТУСА ОБЈЕКТА</w:t>
      </w:r>
      <w:r w:rsidR="00D61437">
        <w:rPr>
          <w:rFonts w:ascii="Times New Roman" w:hAnsi="Times New Roman"/>
          <w:b/>
          <w:sz w:val="24"/>
          <w:szCs w:val="24"/>
        </w:rPr>
        <w:t xml:space="preserve"> И ЗЕМЉИШТА</w:t>
      </w:r>
    </w:p>
    <w:p w:rsidR="0028027D" w:rsidRDefault="0028027D" w:rsidP="00B234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3920" w:rsidRDefault="0028027D" w:rsidP="00C83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44B9B" w:rsidRPr="00944B9B">
        <w:rPr>
          <w:rFonts w:ascii="Times New Roman" w:hAnsi="Times New Roman"/>
          <w:sz w:val="24"/>
          <w:szCs w:val="24"/>
        </w:rPr>
        <w:t>Објекат</w:t>
      </w:r>
      <w:r w:rsidR="00BD1147">
        <w:rPr>
          <w:rFonts w:ascii="Times New Roman" w:hAnsi="Times New Roman"/>
          <w:sz w:val="24"/>
          <w:szCs w:val="24"/>
        </w:rPr>
        <w:t xml:space="preserve"> </w:t>
      </w:r>
      <w:r w:rsidR="00C83920">
        <w:rPr>
          <w:rFonts w:ascii="Times New Roman" w:hAnsi="Times New Roman"/>
          <w:sz w:val="24"/>
          <w:szCs w:val="24"/>
        </w:rPr>
        <w:t>Установе је у државној својини</w:t>
      </w:r>
      <w:r w:rsidR="00944B9B" w:rsidRPr="00944B9B">
        <w:rPr>
          <w:rFonts w:ascii="Times New Roman" w:hAnsi="Times New Roman"/>
          <w:sz w:val="24"/>
          <w:szCs w:val="24"/>
        </w:rPr>
        <w:t xml:space="preserve"> а носилац права коришћења је Здравствени центар Ужице</w:t>
      </w:r>
      <w:r w:rsidR="00944B9B">
        <w:rPr>
          <w:rFonts w:ascii="Times New Roman" w:hAnsi="Times New Roman"/>
          <w:sz w:val="24"/>
          <w:szCs w:val="24"/>
        </w:rPr>
        <w:t>,</w:t>
      </w:r>
      <w:r w:rsidR="00944B9B" w:rsidRPr="00944B9B">
        <w:rPr>
          <w:rFonts w:ascii="Times New Roman" w:hAnsi="Times New Roman"/>
          <w:sz w:val="24"/>
          <w:szCs w:val="24"/>
        </w:rPr>
        <w:t xml:space="preserve"> што условљава постојање заједничких обавеза у вези  потрошених</w:t>
      </w:r>
      <w:r w:rsidR="00C83920">
        <w:rPr>
          <w:rFonts w:ascii="Times New Roman" w:hAnsi="Times New Roman"/>
          <w:sz w:val="24"/>
          <w:szCs w:val="24"/>
        </w:rPr>
        <w:t xml:space="preserve"> енергената (регулисано уговором) и текућег одржавања.</w:t>
      </w:r>
    </w:p>
    <w:p w:rsidR="00944B9B" w:rsidRDefault="00944B9B" w:rsidP="00B234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4B9B">
        <w:rPr>
          <w:rFonts w:ascii="Times New Roman" w:hAnsi="Times New Roman"/>
          <w:sz w:val="24"/>
          <w:szCs w:val="24"/>
        </w:rPr>
        <w:t>Објекат је преуређена и адаптирана зграда грудног одељења</w:t>
      </w:r>
      <w:r w:rsidR="004C661A">
        <w:rPr>
          <w:rFonts w:ascii="Times New Roman" w:hAnsi="Times New Roman"/>
          <w:sz w:val="24"/>
          <w:szCs w:val="24"/>
        </w:rPr>
        <w:t xml:space="preserve"> Опште б</w:t>
      </w:r>
      <w:r w:rsidRPr="00944B9B">
        <w:rPr>
          <w:rFonts w:ascii="Times New Roman" w:hAnsi="Times New Roman"/>
          <w:sz w:val="24"/>
          <w:szCs w:val="24"/>
        </w:rPr>
        <w:t xml:space="preserve">олнице у Пожеги. Налази се уз остале болничке објекте и удаљен је 2,5 км од градског језгра. Доступан је свим службама значајним за кориснике и  грађане.          </w:t>
      </w:r>
    </w:p>
    <w:p w:rsidR="00C83920" w:rsidRDefault="007A30C0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83920">
        <w:rPr>
          <w:rFonts w:ascii="Times New Roman" w:hAnsi="Times New Roman"/>
          <w:sz w:val="24"/>
          <w:szCs w:val="24"/>
        </w:rPr>
        <w:t xml:space="preserve">Тежња руководства </w:t>
      </w:r>
      <w:r w:rsidR="00BE7186">
        <w:rPr>
          <w:rFonts w:ascii="Times New Roman" w:hAnsi="Times New Roman"/>
          <w:sz w:val="24"/>
          <w:szCs w:val="24"/>
        </w:rPr>
        <w:t xml:space="preserve">и </w:t>
      </w:r>
      <w:r w:rsidRPr="00C83920">
        <w:rPr>
          <w:rFonts w:ascii="Times New Roman" w:hAnsi="Times New Roman"/>
          <w:sz w:val="24"/>
          <w:szCs w:val="24"/>
        </w:rPr>
        <w:t>у 20</w:t>
      </w:r>
      <w:r w:rsidR="00BE7186">
        <w:rPr>
          <w:rFonts w:ascii="Times New Roman" w:hAnsi="Times New Roman"/>
          <w:sz w:val="24"/>
          <w:szCs w:val="24"/>
        </w:rPr>
        <w:t>2</w:t>
      </w:r>
      <w:r w:rsidR="00AB79DA">
        <w:rPr>
          <w:rFonts w:ascii="Times New Roman" w:hAnsi="Times New Roman"/>
          <w:sz w:val="24"/>
          <w:szCs w:val="24"/>
        </w:rPr>
        <w:t>1</w:t>
      </w:r>
      <w:r w:rsidR="00944B9B" w:rsidRPr="00C83920">
        <w:rPr>
          <w:rFonts w:ascii="Times New Roman" w:hAnsi="Times New Roman"/>
          <w:sz w:val="24"/>
          <w:szCs w:val="24"/>
        </w:rPr>
        <w:t xml:space="preserve">. години биће </w:t>
      </w:r>
      <w:r w:rsidR="00B2343B" w:rsidRPr="00C83920">
        <w:rPr>
          <w:rFonts w:ascii="Times New Roman" w:hAnsi="Times New Roman"/>
          <w:sz w:val="24"/>
          <w:szCs w:val="24"/>
        </w:rPr>
        <w:t xml:space="preserve">да се са Здравственим центром Ужице који би, </w:t>
      </w:r>
      <w:r w:rsidR="00944B9B" w:rsidRPr="00C83920">
        <w:rPr>
          <w:rFonts w:ascii="Times New Roman" w:hAnsi="Times New Roman"/>
          <w:sz w:val="24"/>
          <w:szCs w:val="24"/>
        </w:rPr>
        <w:t xml:space="preserve">уз постојање правног интереса, </w:t>
      </w:r>
      <w:r w:rsidR="00B2343B" w:rsidRPr="00C83920">
        <w:rPr>
          <w:rFonts w:ascii="Times New Roman" w:hAnsi="Times New Roman"/>
          <w:sz w:val="24"/>
          <w:szCs w:val="24"/>
        </w:rPr>
        <w:t xml:space="preserve">могао да донесе одлуку о уступању </w:t>
      </w:r>
      <w:r w:rsidR="00944B9B" w:rsidRPr="00C83920">
        <w:rPr>
          <w:rFonts w:ascii="Times New Roman" w:hAnsi="Times New Roman"/>
          <w:sz w:val="24"/>
          <w:szCs w:val="24"/>
        </w:rPr>
        <w:t>објекта</w:t>
      </w:r>
      <w:r w:rsidR="00B2343B" w:rsidRPr="00C83920">
        <w:rPr>
          <w:rFonts w:ascii="Times New Roman" w:hAnsi="Times New Roman"/>
          <w:sz w:val="24"/>
          <w:szCs w:val="24"/>
        </w:rPr>
        <w:t xml:space="preserve"> на дужи временски рок (или да се на неки други начин регулишу својинска питања објекта)</w:t>
      </w:r>
      <w:r w:rsidR="00944B9B" w:rsidRPr="00C83920">
        <w:rPr>
          <w:rFonts w:ascii="Times New Roman" w:hAnsi="Times New Roman"/>
          <w:sz w:val="24"/>
          <w:szCs w:val="24"/>
        </w:rPr>
        <w:t>,</w:t>
      </w:r>
      <w:r w:rsidR="00B2343B" w:rsidRPr="00C83920">
        <w:rPr>
          <w:rFonts w:ascii="Times New Roman" w:hAnsi="Times New Roman"/>
          <w:sz w:val="24"/>
          <w:szCs w:val="24"/>
        </w:rPr>
        <w:t xml:space="preserve"> постигне договор по овом питању. </w:t>
      </w:r>
    </w:p>
    <w:p w:rsidR="00953CDB" w:rsidRDefault="00B2343B" w:rsidP="00C8392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343B">
        <w:rPr>
          <w:rFonts w:ascii="Times New Roman" w:hAnsi="Times New Roman"/>
          <w:sz w:val="24"/>
          <w:szCs w:val="24"/>
        </w:rPr>
        <w:t xml:space="preserve">Решавање </w:t>
      </w:r>
      <w:r w:rsidR="00944B9B">
        <w:rPr>
          <w:rFonts w:ascii="Times New Roman" w:hAnsi="Times New Roman"/>
          <w:sz w:val="24"/>
          <w:szCs w:val="24"/>
        </w:rPr>
        <w:t>правног статуса објекта</w:t>
      </w:r>
      <w:r w:rsidRPr="00B2343B">
        <w:rPr>
          <w:rFonts w:ascii="Times New Roman" w:hAnsi="Times New Roman"/>
          <w:sz w:val="24"/>
          <w:szCs w:val="24"/>
        </w:rPr>
        <w:t>, као и питања власништва над земљиштем са општином Пожега, нарочито је важно због постојања могућности, а у сарадњи са</w:t>
      </w:r>
      <w:r w:rsidR="00144731">
        <w:rPr>
          <w:rFonts w:ascii="Times New Roman" w:hAnsi="Times New Roman"/>
          <w:sz w:val="24"/>
          <w:szCs w:val="24"/>
        </w:rPr>
        <w:t xml:space="preserve"> надлежним</w:t>
      </w:r>
      <w:r w:rsidRPr="00B2343B">
        <w:rPr>
          <w:rFonts w:ascii="Times New Roman" w:hAnsi="Times New Roman"/>
          <w:sz w:val="24"/>
          <w:szCs w:val="24"/>
        </w:rPr>
        <w:t xml:space="preserve"> Министартством, за проширење објекта за око 800 квадратних метара простора, одн. проширење капацитета у</w:t>
      </w:r>
      <w:r w:rsidR="004C661A">
        <w:rPr>
          <w:rFonts w:ascii="Times New Roman" w:hAnsi="Times New Roman"/>
          <w:sz w:val="24"/>
          <w:szCs w:val="24"/>
        </w:rPr>
        <w:t>станове за 40 мест</w:t>
      </w:r>
      <w:r w:rsidRPr="00B2343B">
        <w:rPr>
          <w:rFonts w:ascii="Times New Roman" w:hAnsi="Times New Roman"/>
          <w:sz w:val="24"/>
          <w:szCs w:val="24"/>
        </w:rPr>
        <w:t>а</w:t>
      </w:r>
      <w:r w:rsidR="004C661A">
        <w:rPr>
          <w:rFonts w:ascii="Times New Roman" w:hAnsi="Times New Roman"/>
          <w:sz w:val="24"/>
          <w:szCs w:val="24"/>
        </w:rPr>
        <w:t>, одн. корисника</w:t>
      </w:r>
      <w:r w:rsidRPr="00B2343B">
        <w:rPr>
          <w:rFonts w:ascii="Times New Roman" w:hAnsi="Times New Roman"/>
          <w:sz w:val="24"/>
          <w:szCs w:val="24"/>
        </w:rPr>
        <w:t xml:space="preserve"> (по најновијим стандардима)</w:t>
      </w:r>
      <w:r w:rsidR="00944B9B">
        <w:rPr>
          <w:rFonts w:ascii="Times New Roman" w:hAnsi="Times New Roman"/>
          <w:sz w:val="24"/>
          <w:szCs w:val="24"/>
        </w:rPr>
        <w:t>.</w:t>
      </w:r>
    </w:p>
    <w:p w:rsidR="00B35558" w:rsidRPr="00B35558" w:rsidRDefault="00B35558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1C6D" w:rsidRPr="000D1E53" w:rsidRDefault="00144731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ab/>
      </w:r>
      <w:r w:rsidR="004C1C6D" w:rsidRPr="000D1E53">
        <w:rPr>
          <w:rFonts w:ascii="Times New Roman" w:hAnsi="Times New Roman"/>
          <w:b/>
          <w:sz w:val="24"/>
          <w:szCs w:val="24"/>
        </w:rPr>
        <w:t>5. ПРОЈЕКТИ:</w:t>
      </w:r>
    </w:p>
    <w:p w:rsidR="004C1C6D" w:rsidRPr="000D1E53" w:rsidRDefault="004C1C6D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79DA" w:rsidRDefault="004C1C6D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b/>
          <w:sz w:val="24"/>
          <w:szCs w:val="24"/>
        </w:rPr>
        <w:tab/>
      </w:r>
      <w:r w:rsidR="00BD1147">
        <w:rPr>
          <w:rFonts w:ascii="Times New Roman" w:hAnsi="Times New Roman"/>
          <w:sz w:val="24"/>
          <w:szCs w:val="24"/>
        </w:rPr>
        <w:t>Руководство Д</w:t>
      </w:r>
      <w:r w:rsidRPr="000D1E53">
        <w:rPr>
          <w:rFonts w:ascii="Times New Roman" w:hAnsi="Times New Roman"/>
          <w:sz w:val="24"/>
          <w:szCs w:val="24"/>
        </w:rPr>
        <w:t>омско</w:t>
      </w:r>
      <w:r w:rsidR="00BD1147">
        <w:rPr>
          <w:rFonts w:ascii="Times New Roman" w:hAnsi="Times New Roman"/>
          <w:sz w:val="24"/>
          <w:szCs w:val="24"/>
        </w:rPr>
        <w:t>г одељења</w:t>
      </w:r>
      <w:r w:rsidRPr="000D1E53">
        <w:rPr>
          <w:rFonts w:ascii="Times New Roman" w:hAnsi="Times New Roman"/>
          <w:sz w:val="24"/>
          <w:szCs w:val="24"/>
        </w:rPr>
        <w:t xml:space="preserve"> за смешта</w:t>
      </w:r>
      <w:r w:rsidR="00401985" w:rsidRPr="000D1E53">
        <w:rPr>
          <w:rFonts w:ascii="Times New Roman" w:hAnsi="Times New Roman"/>
          <w:sz w:val="24"/>
          <w:szCs w:val="24"/>
        </w:rPr>
        <w:t xml:space="preserve">ј </w:t>
      </w:r>
      <w:r w:rsidR="00C83920" w:rsidRPr="000D1E53">
        <w:rPr>
          <w:rFonts w:ascii="Times New Roman" w:hAnsi="Times New Roman"/>
          <w:sz w:val="24"/>
          <w:szCs w:val="24"/>
        </w:rPr>
        <w:t>старих и пензионера</w:t>
      </w:r>
      <w:r w:rsidR="00401985" w:rsidRPr="000D1E53">
        <w:rPr>
          <w:rFonts w:ascii="Times New Roman" w:hAnsi="Times New Roman"/>
          <w:sz w:val="24"/>
          <w:szCs w:val="24"/>
        </w:rPr>
        <w:t xml:space="preserve"> „Пожега“ </w:t>
      </w:r>
      <w:r w:rsidRPr="000D1E53">
        <w:rPr>
          <w:rFonts w:ascii="Times New Roman" w:hAnsi="Times New Roman"/>
          <w:sz w:val="24"/>
          <w:szCs w:val="24"/>
        </w:rPr>
        <w:t>као организацион</w:t>
      </w:r>
      <w:r w:rsidR="00BD1147">
        <w:rPr>
          <w:rFonts w:ascii="Times New Roman" w:hAnsi="Times New Roman"/>
          <w:sz w:val="24"/>
          <w:szCs w:val="24"/>
        </w:rPr>
        <w:t>е</w:t>
      </w:r>
      <w:r w:rsidRPr="000D1E53">
        <w:rPr>
          <w:rFonts w:ascii="Times New Roman" w:hAnsi="Times New Roman"/>
          <w:sz w:val="24"/>
          <w:szCs w:val="24"/>
        </w:rPr>
        <w:t xml:space="preserve"> јединиц</w:t>
      </w:r>
      <w:r w:rsidR="00BD1147">
        <w:rPr>
          <w:rFonts w:ascii="Times New Roman" w:hAnsi="Times New Roman"/>
          <w:sz w:val="24"/>
          <w:szCs w:val="24"/>
        </w:rPr>
        <w:t>е</w:t>
      </w:r>
      <w:r w:rsidRPr="000D1E53">
        <w:rPr>
          <w:rFonts w:ascii="Times New Roman" w:hAnsi="Times New Roman"/>
          <w:sz w:val="24"/>
          <w:szCs w:val="24"/>
        </w:rPr>
        <w:t xml:space="preserve"> Центра за социјални рад у Пожеги </w:t>
      </w:r>
      <w:r w:rsidR="00BD1147">
        <w:rPr>
          <w:rFonts w:ascii="Times New Roman" w:hAnsi="Times New Roman"/>
          <w:sz w:val="24"/>
          <w:szCs w:val="24"/>
        </w:rPr>
        <w:t>израдило је и припремило</w:t>
      </w:r>
      <w:r w:rsidRPr="000D1E53">
        <w:rPr>
          <w:rFonts w:ascii="Times New Roman" w:hAnsi="Times New Roman"/>
          <w:sz w:val="24"/>
          <w:szCs w:val="24"/>
        </w:rPr>
        <w:t xml:space="preserve"> </w:t>
      </w:r>
      <w:r w:rsidR="00BE7186" w:rsidRPr="008E2685">
        <w:rPr>
          <w:rFonts w:ascii="Times New Roman" w:hAnsi="Times New Roman"/>
          <w:sz w:val="24"/>
          <w:szCs w:val="24"/>
        </w:rPr>
        <w:t>три</w:t>
      </w:r>
      <w:r w:rsidR="00C83920" w:rsidRPr="008E2685">
        <w:rPr>
          <w:rFonts w:ascii="Times New Roman" w:hAnsi="Times New Roman"/>
          <w:sz w:val="24"/>
          <w:szCs w:val="24"/>
        </w:rPr>
        <w:t xml:space="preserve"> </w:t>
      </w:r>
      <w:r w:rsidR="00C83920" w:rsidRPr="000D1E53">
        <w:rPr>
          <w:rFonts w:ascii="Times New Roman" w:hAnsi="Times New Roman"/>
          <w:sz w:val="24"/>
          <w:szCs w:val="24"/>
        </w:rPr>
        <w:t>пројекта чија се реализација планира током 20</w:t>
      </w:r>
      <w:r w:rsidR="00BE7186">
        <w:rPr>
          <w:rFonts w:ascii="Times New Roman" w:hAnsi="Times New Roman"/>
          <w:sz w:val="24"/>
          <w:szCs w:val="24"/>
        </w:rPr>
        <w:t>2</w:t>
      </w:r>
      <w:r w:rsidR="00AB79DA">
        <w:rPr>
          <w:rFonts w:ascii="Times New Roman" w:hAnsi="Times New Roman"/>
          <w:sz w:val="24"/>
          <w:szCs w:val="24"/>
        </w:rPr>
        <w:t>1</w:t>
      </w:r>
      <w:r w:rsidR="00C83920" w:rsidRPr="000D1E53">
        <w:rPr>
          <w:rFonts w:ascii="Times New Roman" w:hAnsi="Times New Roman"/>
          <w:sz w:val="24"/>
          <w:szCs w:val="24"/>
        </w:rPr>
        <w:t>. године:</w:t>
      </w:r>
    </w:p>
    <w:p w:rsidR="00AB79DA" w:rsidRPr="008E2685" w:rsidRDefault="00AB79DA" w:rsidP="0014473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685">
        <w:rPr>
          <w:rFonts w:ascii="Times New Roman" w:hAnsi="Times New Roman"/>
          <w:sz w:val="24"/>
          <w:szCs w:val="24"/>
        </w:rPr>
        <w:t xml:space="preserve">Пројекат </w:t>
      </w:r>
      <w:r w:rsidRPr="008E2685">
        <w:rPr>
          <w:rFonts w:ascii="Times New Roman" w:hAnsi="Times New Roman"/>
          <w:b/>
          <w:sz w:val="24"/>
          <w:szCs w:val="24"/>
        </w:rPr>
        <w:t xml:space="preserve">Реконструкција, адаптација и повећање површине подрумских просторија у Домском одељењу процењене вредности од око 1.000.000,00 динара. </w:t>
      </w:r>
      <w:r w:rsidRPr="008E2685">
        <w:rPr>
          <w:rFonts w:ascii="Times New Roman" w:hAnsi="Times New Roman"/>
          <w:sz w:val="24"/>
          <w:szCs w:val="24"/>
        </w:rPr>
        <w:t>Повод за израду овог пројекта било је то што је инспекција социјалне заштите, на основу ''Плана надзора у установама социјалне заштите за домски смештај'', који је донет на основу налога министра за рад, запошљавање, борачка и социјална питања, извршила ванредне инспекцијске надзоре у 2019. години, између осталог, и у установи социјалне заштите - Домском одељењу за смештај старих и пензионера „Пожега“ при Центру за социјални рад у Пожеги. Тада је, између осталог, установљено: „Простор подрумских просторија је неуслован и било би пожељно извршити реконструкцију, адаптацију и повећање површине, евентуално и повећање смештајног капацитета.“ Реализацијом овог пројекта решио би се кључни и највећи проблем физичког раздвајања пута кретања чисте и прљаве постељине из вешераја од пута кретања прехрамбене робе из магацина. Такође, реализацијом овог пројекта решио би се проблем истовара робе из доставног возила до магацина и то тако што би се роба директно из доставног возила складиштила у просторију магацина, без проласка кроз главни улаз и ходник установе који користе корисници и запослени (што је актуелно случај) а уједно би се и повећала површина магацинског простор</w:t>
      </w:r>
      <w:r w:rsidR="008E2685" w:rsidRPr="008E2685">
        <w:rPr>
          <w:rFonts w:ascii="Times New Roman" w:hAnsi="Times New Roman"/>
          <w:sz w:val="24"/>
          <w:szCs w:val="24"/>
        </w:rPr>
        <w:t>а.</w:t>
      </w:r>
    </w:p>
    <w:p w:rsidR="00E468E3" w:rsidRPr="000D1E53" w:rsidRDefault="00C83920" w:rsidP="00E468E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>П</w:t>
      </w:r>
      <w:r w:rsidR="004B4EBF" w:rsidRPr="000D1E53">
        <w:rPr>
          <w:rFonts w:ascii="Times New Roman" w:hAnsi="Times New Roman"/>
          <w:sz w:val="24"/>
          <w:szCs w:val="24"/>
        </w:rPr>
        <w:t xml:space="preserve">ројекат </w:t>
      </w:r>
      <w:r w:rsidR="004B4EBF" w:rsidRPr="008E2685">
        <w:rPr>
          <w:rFonts w:ascii="Times New Roman" w:hAnsi="Times New Roman"/>
          <w:b/>
          <w:sz w:val="24"/>
          <w:szCs w:val="24"/>
        </w:rPr>
        <w:t>Уређење</w:t>
      </w:r>
      <w:r w:rsidR="004C1C6D" w:rsidRPr="008E2685">
        <w:rPr>
          <w:rFonts w:ascii="Times New Roman" w:hAnsi="Times New Roman"/>
          <w:b/>
          <w:sz w:val="24"/>
          <w:szCs w:val="24"/>
        </w:rPr>
        <w:t xml:space="preserve"> парка</w:t>
      </w:r>
      <w:r w:rsidRPr="008E2685">
        <w:rPr>
          <w:rFonts w:ascii="Times New Roman" w:hAnsi="Times New Roman"/>
          <w:b/>
          <w:sz w:val="24"/>
          <w:szCs w:val="24"/>
        </w:rPr>
        <w:t>/зелених површина</w:t>
      </w:r>
      <w:r w:rsidR="004C1C6D" w:rsidRPr="008E2685">
        <w:rPr>
          <w:rFonts w:ascii="Times New Roman" w:hAnsi="Times New Roman"/>
          <w:b/>
          <w:sz w:val="24"/>
          <w:szCs w:val="24"/>
        </w:rPr>
        <w:t xml:space="preserve"> у болничком кругу, </w:t>
      </w:r>
      <w:r w:rsidRPr="008E2685">
        <w:rPr>
          <w:rFonts w:ascii="Times New Roman" w:hAnsi="Times New Roman"/>
          <w:b/>
          <w:sz w:val="24"/>
          <w:szCs w:val="24"/>
        </w:rPr>
        <w:t>одн. око зграде домског одељења, процењене вредности о</w:t>
      </w:r>
      <w:r w:rsidR="004B4EBF" w:rsidRPr="008E2685">
        <w:rPr>
          <w:rFonts w:ascii="Times New Roman" w:hAnsi="Times New Roman"/>
          <w:b/>
          <w:sz w:val="24"/>
          <w:szCs w:val="24"/>
        </w:rPr>
        <w:t xml:space="preserve">д </w:t>
      </w:r>
      <w:r w:rsidR="008E2685">
        <w:rPr>
          <w:rFonts w:ascii="Times New Roman" w:hAnsi="Times New Roman"/>
          <w:b/>
          <w:sz w:val="24"/>
          <w:szCs w:val="24"/>
        </w:rPr>
        <w:t xml:space="preserve">око </w:t>
      </w:r>
      <w:r w:rsidR="008E2685">
        <w:rPr>
          <w:rFonts w:ascii="Times New Roman" w:hAnsi="Times New Roman"/>
          <w:b/>
          <w:bCs/>
          <w:sz w:val="24"/>
          <w:szCs w:val="24"/>
        </w:rPr>
        <w:t>2.500.000</w:t>
      </w:r>
      <w:r w:rsidR="00E468E3" w:rsidRPr="008E2685">
        <w:rPr>
          <w:rFonts w:ascii="Times New Roman" w:hAnsi="Times New Roman"/>
          <w:b/>
          <w:bCs/>
          <w:sz w:val="24"/>
          <w:szCs w:val="24"/>
        </w:rPr>
        <w:t xml:space="preserve">,00 </w:t>
      </w:r>
      <w:r w:rsidR="004B4EBF" w:rsidRPr="008E2685">
        <w:rPr>
          <w:rFonts w:ascii="Times New Roman" w:hAnsi="Times New Roman"/>
          <w:b/>
          <w:bCs/>
          <w:sz w:val="24"/>
          <w:szCs w:val="24"/>
        </w:rPr>
        <w:t>динара.</w:t>
      </w:r>
      <w:r w:rsidR="004B4EBF" w:rsidRPr="000D1E53">
        <w:rPr>
          <w:rFonts w:ascii="Times New Roman" w:hAnsi="Times New Roman"/>
          <w:sz w:val="24"/>
          <w:szCs w:val="24"/>
        </w:rPr>
        <w:t xml:space="preserve"> </w:t>
      </w:r>
      <w:r w:rsidR="00BE7186">
        <w:rPr>
          <w:rFonts w:ascii="Times New Roman" w:hAnsi="Times New Roman"/>
          <w:sz w:val="24"/>
          <w:szCs w:val="24"/>
        </w:rPr>
        <w:t>Р</w:t>
      </w:r>
      <w:r w:rsidR="004C1C6D" w:rsidRPr="000D1E53">
        <w:rPr>
          <w:rFonts w:ascii="Times New Roman" w:hAnsi="Times New Roman"/>
          <w:sz w:val="24"/>
          <w:szCs w:val="24"/>
        </w:rPr>
        <w:t>еализација пројекта уређења парка са фонтаном, клупама</w:t>
      </w:r>
      <w:r w:rsidR="001E3464">
        <w:rPr>
          <w:rFonts w:ascii="Times New Roman" w:hAnsi="Times New Roman"/>
          <w:sz w:val="24"/>
          <w:szCs w:val="24"/>
        </w:rPr>
        <w:t xml:space="preserve"> и другим мобилијаром</w:t>
      </w:r>
      <w:r w:rsidR="004C1C6D" w:rsidRPr="000D1E53">
        <w:rPr>
          <w:rFonts w:ascii="Times New Roman" w:hAnsi="Times New Roman"/>
          <w:sz w:val="24"/>
          <w:szCs w:val="24"/>
        </w:rPr>
        <w:t xml:space="preserve">, осветљењем, зеленом површином и цвећем планирана је </w:t>
      </w:r>
      <w:r w:rsidR="001E3464">
        <w:rPr>
          <w:rFonts w:ascii="Times New Roman" w:hAnsi="Times New Roman"/>
          <w:sz w:val="24"/>
          <w:szCs w:val="24"/>
        </w:rPr>
        <w:t>по обезбеђивању новчаних средстава</w:t>
      </w:r>
      <w:r w:rsidR="004C1C6D" w:rsidRPr="000D1E53">
        <w:rPr>
          <w:rFonts w:ascii="Times New Roman" w:hAnsi="Times New Roman"/>
          <w:sz w:val="24"/>
          <w:szCs w:val="24"/>
        </w:rPr>
        <w:t>.</w:t>
      </w:r>
    </w:p>
    <w:p w:rsidR="004034CE" w:rsidRPr="004034CE" w:rsidRDefault="004B4EBF" w:rsidP="004034C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 xml:space="preserve">Пројекат </w:t>
      </w:r>
      <w:r w:rsidRPr="008E2685">
        <w:rPr>
          <w:rFonts w:ascii="Times New Roman" w:hAnsi="Times New Roman"/>
          <w:b/>
          <w:sz w:val="24"/>
          <w:szCs w:val="24"/>
        </w:rPr>
        <w:t xml:space="preserve">Енергетска ефикасност процењене </w:t>
      </w:r>
      <w:r w:rsidR="00E468E3" w:rsidRPr="008E2685">
        <w:rPr>
          <w:rFonts w:ascii="Times New Roman" w:hAnsi="Times New Roman"/>
          <w:b/>
          <w:sz w:val="24"/>
          <w:szCs w:val="24"/>
        </w:rPr>
        <w:t xml:space="preserve">је </w:t>
      </w:r>
      <w:r w:rsidRPr="008E2685">
        <w:rPr>
          <w:rFonts w:ascii="Times New Roman" w:hAnsi="Times New Roman"/>
          <w:b/>
          <w:sz w:val="24"/>
          <w:szCs w:val="24"/>
        </w:rPr>
        <w:t xml:space="preserve">вредности од </w:t>
      </w:r>
      <w:r w:rsidR="008E2685" w:rsidRPr="008E2685">
        <w:rPr>
          <w:rFonts w:ascii="Times New Roman" w:hAnsi="Times New Roman"/>
          <w:b/>
          <w:sz w:val="24"/>
          <w:szCs w:val="24"/>
        </w:rPr>
        <w:t>10.00</w:t>
      </w:r>
      <w:r w:rsidRPr="008E2685">
        <w:rPr>
          <w:rFonts w:ascii="Times New Roman" w:hAnsi="Times New Roman"/>
          <w:b/>
          <w:sz w:val="24"/>
          <w:szCs w:val="24"/>
        </w:rPr>
        <w:t xml:space="preserve">0.000,00 динара </w:t>
      </w:r>
      <w:r w:rsidR="00E468E3" w:rsidRPr="000D1E53">
        <w:rPr>
          <w:rFonts w:ascii="Times New Roman" w:hAnsi="Times New Roman"/>
          <w:sz w:val="24"/>
          <w:szCs w:val="24"/>
        </w:rPr>
        <w:t xml:space="preserve">и </w:t>
      </w:r>
      <w:r w:rsidRPr="000D1E53">
        <w:rPr>
          <w:rFonts w:ascii="Times New Roman" w:hAnsi="Times New Roman"/>
          <w:sz w:val="24"/>
          <w:szCs w:val="24"/>
        </w:rPr>
        <w:t>састоји се из два дела: први део пројекта је Извођење радова на изради изолационе фасаде на објекту установе.</w:t>
      </w:r>
      <w:r w:rsidR="00E468E3" w:rsidRPr="000D1E53">
        <w:rPr>
          <w:b/>
        </w:rPr>
        <w:t xml:space="preserve"> </w:t>
      </w:r>
      <w:r w:rsidRPr="000D1E53">
        <w:rPr>
          <w:rFonts w:ascii="Times New Roman" w:hAnsi="Times New Roman"/>
          <w:sz w:val="24"/>
          <w:szCs w:val="24"/>
        </w:rPr>
        <w:t xml:space="preserve">Процењена вредност реализације овог дела пројекта је </w:t>
      </w:r>
      <w:r w:rsidRPr="008E2685">
        <w:rPr>
          <w:rFonts w:ascii="Times New Roman" w:hAnsi="Times New Roman"/>
          <w:b/>
          <w:sz w:val="24"/>
          <w:szCs w:val="24"/>
        </w:rPr>
        <w:t xml:space="preserve">око </w:t>
      </w:r>
      <w:r w:rsidR="008E2685" w:rsidRPr="008E2685">
        <w:rPr>
          <w:rFonts w:ascii="Times New Roman" w:hAnsi="Times New Roman"/>
          <w:b/>
          <w:sz w:val="24"/>
          <w:szCs w:val="24"/>
        </w:rPr>
        <w:t>4.00</w:t>
      </w:r>
      <w:r w:rsidRPr="008E2685">
        <w:rPr>
          <w:rFonts w:ascii="Times New Roman" w:hAnsi="Times New Roman"/>
          <w:b/>
          <w:sz w:val="24"/>
          <w:szCs w:val="24"/>
        </w:rPr>
        <w:t>0.000,00 динара</w:t>
      </w:r>
      <w:r w:rsidR="00E468E3" w:rsidRPr="008E2685">
        <w:rPr>
          <w:rFonts w:ascii="Times New Roman" w:hAnsi="Times New Roman"/>
          <w:b/>
          <w:sz w:val="24"/>
          <w:szCs w:val="24"/>
        </w:rPr>
        <w:t>.</w:t>
      </w:r>
      <w:r w:rsidR="00E468E3" w:rsidRPr="000D1E53">
        <w:rPr>
          <w:rFonts w:ascii="Times New Roman" w:hAnsi="Times New Roman"/>
          <w:sz w:val="24"/>
          <w:szCs w:val="24"/>
        </w:rPr>
        <w:t xml:space="preserve"> Други део пројекта је Р</w:t>
      </w:r>
      <w:r w:rsidRPr="000D1E53">
        <w:rPr>
          <w:rFonts w:ascii="Times New Roman" w:hAnsi="Times New Roman"/>
          <w:sz w:val="24"/>
          <w:szCs w:val="24"/>
        </w:rPr>
        <w:t>еконструкција кровне конструкције са заменом кровних греда, црепа и постављање термоизолационе вуне.</w:t>
      </w:r>
      <w:r w:rsidR="00E468E3" w:rsidRPr="000D1E53">
        <w:rPr>
          <w:rFonts w:ascii="Times New Roman" w:hAnsi="Times New Roman"/>
          <w:sz w:val="24"/>
          <w:szCs w:val="24"/>
        </w:rPr>
        <w:t xml:space="preserve"> Процењена вредност реализације овог дела пројекта је </w:t>
      </w:r>
      <w:r w:rsidR="008E2685" w:rsidRPr="008E2685">
        <w:rPr>
          <w:rFonts w:ascii="Times New Roman" w:hAnsi="Times New Roman"/>
          <w:b/>
          <w:sz w:val="24"/>
          <w:szCs w:val="24"/>
        </w:rPr>
        <w:t>око 6</w:t>
      </w:r>
      <w:r w:rsidR="00E468E3" w:rsidRPr="008E2685">
        <w:rPr>
          <w:rFonts w:ascii="Times New Roman" w:hAnsi="Times New Roman"/>
          <w:b/>
          <w:sz w:val="24"/>
          <w:szCs w:val="24"/>
        </w:rPr>
        <w:t>.000.000,00 динара.</w:t>
      </w:r>
    </w:p>
    <w:p w:rsidR="001E3464" w:rsidRPr="001E3464" w:rsidRDefault="001E3464" w:rsidP="00E46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9DA" w:rsidRDefault="00E468E3" w:rsidP="008E26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>Р</w:t>
      </w:r>
      <w:r w:rsidR="004034CE">
        <w:rPr>
          <w:rFonts w:ascii="Times New Roman" w:hAnsi="Times New Roman"/>
          <w:sz w:val="24"/>
          <w:szCs w:val="24"/>
        </w:rPr>
        <w:t>еализација наведен</w:t>
      </w:r>
      <w:r w:rsidR="004B4EBF" w:rsidRPr="000D1E53">
        <w:rPr>
          <w:rFonts w:ascii="Times New Roman" w:hAnsi="Times New Roman"/>
          <w:sz w:val="24"/>
          <w:szCs w:val="24"/>
        </w:rPr>
        <w:t>их пројеката условљена је обезбеђивањем финансиј</w:t>
      </w:r>
      <w:r w:rsidR="004034CE">
        <w:rPr>
          <w:rFonts w:ascii="Times New Roman" w:hAnsi="Times New Roman"/>
          <w:sz w:val="24"/>
          <w:szCs w:val="24"/>
        </w:rPr>
        <w:t>ских средстава а у том циљу пројекти</w:t>
      </w:r>
      <w:r w:rsidR="004B4EBF" w:rsidRPr="000D1E53">
        <w:rPr>
          <w:rFonts w:ascii="Times New Roman" w:hAnsi="Times New Roman"/>
          <w:sz w:val="24"/>
          <w:szCs w:val="24"/>
        </w:rPr>
        <w:t xml:space="preserve"> су представљен</w:t>
      </w:r>
      <w:r w:rsidR="004034CE">
        <w:rPr>
          <w:rFonts w:ascii="Times New Roman" w:hAnsi="Times New Roman"/>
          <w:sz w:val="24"/>
          <w:szCs w:val="24"/>
        </w:rPr>
        <w:t>и</w:t>
      </w:r>
      <w:r w:rsidR="004B4EBF" w:rsidRPr="000D1E53">
        <w:rPr>
          <w:rFonts w:ascii="Times New Roman" w:hAnsi="Times New Roman"/>
          <w:sz w:val="24"/>
          <w:szCs w:val="24"/>
        </w:rPr>
        <w:t xml:space="preserve"> Министарству за рад, запошљавање, борачка и социјал</w:t>
      </w:r>
      <w:r w:rsidRPr="000D1E53">
        <w:rPr>
          <w:rFonts w:ascii="Times New Roman" w:hAnsi="Times New Roman"/>
          <w:sz w:val="24"/>
          <w:szCs w:val="24"/>
        </w:rPr>
        <w:t xml:space="preserve">на питања </w:t>
      </w:r>
      <w:r w:rsidR="008E2685">
        <w:rPr>
          <w:rFonts w:ascii="Times New Roman" w:hAnsi="Times New Roman"/>
          <w:sz w:val="24"/>
          <w:szCs w:val="24"/>
        </w:rPr>
        <w:t>кроз исказивање потреба установе у 2021. години за текуће поправке и одржавање</w:t>
      </w:r>
      <w:r w:rsidR="004B4EBF" w:rsidRPr="000D1E53">
        <w:rPr>
          <w:rFonts w:ascii="Times New Roman" w:hAnsi="Times New Roman"/>
          <w:sz w:val="24"/>
          <w:szCs w:val="24"/>
        </w:rPr>
        <w:t xml:space="preserve">. </w:t>
      </w:r>
      <w:r w:rsidR="000D1E53">
        <w:rPr>
          <w:rFonts w:ascii="Times New Roman" w:hAnsi="Times New Roman"/>
          <w:sz w:val="24"/>
          <w:szCs w:val="24"/>
        </w:rPr>
        <w:t>Такође, у циљу поштовања правног статуса објекта и земљишта, прибављене су потребне сагласности Здравственог центра Ужице и Општине Пожега.</w:t>
      </w:r>
    </w:p>
    <w:p w:rsidR="00AB79DA" w:rsidRDefault="00AB79DA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237274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6</w:t>
      </w:r>
      <w:r w:rsidR="00144731" w:rsidRPr="00144731">
        <w:rPr>
          <w:rFonts w:ascii="Times New Roman" w:hAnsi="Times New Roman"/>
          <w:b/>
          <w:sz w:val="24"/>
          <w:szCs w:val="24"/>
        </w:rPr>
        <w:t>. ОРГАНИЗАЦИОНА СТРУКТУРА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 xml:space="preserve">Центар за социјални рад Пожега са организационом радном јединицом Домско одељење за смештај </w:t>
      </w:r>
      <w:r w:rsidR="00E468E3">
        <w:rPr>
          <w:rFonts w:ascii="Times New Roman" w:hAnsi="Times New Roman"/>
          <w:sz w:val="24"/>
          <w:szCs w:val="24"/>
        </w:rPr>
        <w:t>старих и пензионера</w:t>
      </w:r>
      <w:r w:rsidRPr="00144731">
        <w:rPr>
          <w:rFonts w:ascii="Times New Roman" w:hAnsi="Times New Roman"/>
          <w:sz w:val="24"/>
          <w:szCs w:val="24"/>
        </w:rPr>
        <w:t xml:space="preserve"> ,,Пожега“ у Пожеги на основу Решења министарства за рад, запошљавање и социјална питања у институционалној заштити располаже смештајним капацитетом за 50 корисника. У Домском одељењу Пожега  по основу решења надлежног министарства предвиђено је да се на смештају налази:</w:t>
      </w:r>
    </w:p>
    <w:p w:rsidR="00144731" w:rsidRPr="008E2685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- 22 корсника са подршком IVстепена</w:t>
      </w:r>
      <w:r w:rsidR="008E2685">
        <w:rPr>
          <w:rFonts w:ascii="Times New Roman" w:hAnsi="Times New Roman"/>
          <w:sz w:val="24"/>
          <w:szCs w:val="24"/>
        </w:rPr>
        <w:t xml:space="preserve"> (независни корисници)</w:t>
      </w:r>
    </w:p>
    <w:p w:rsidR="00144731" w:rsidRPr="008E2685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- 18 корсника са подршком  II и  III степена</w:t>
      </w:r>
      <w:r w:rsidR="008E2685">
        <w:rPr>
          <w:rFonts w:ascii="Times New Roman" w:hAnsi="Times New Roman"/>
          <w:sz w:val="24"/>
          <w:szCs w:val="24"/>
        </w:rPr>
        <w:t xml:space="preserve"> (полузависни корисници)</w:t>
      </w:r>
    </w:p>
    <w:p w:rsidR="00144731" w:rsidRPr="008E2685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- 10 корсника са подршком I степена</w:t>
      </w:r>
      <w:r w:rsidR="008E2685">
        <w:rPr>
          <w:rFonts w:ascii="Times New Roman" w:hAnsi="Times New Roman"/>
          <w:sz w:val="24"/>
          <w:szCs w:val="24"/>
        </w:rPr>
        <w:t xml:space="preserve"> (зависни корисници)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 степена обухвата кориснике којима је потребно физичко присуство и континуирана помоћ другог лица.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II степена је предвиђена за кориснике који могу да брину о себи и да се укључе у активности дневног живота у заједници.</w:t>
      </w:r>
    </w:p>
    <w:p w:rsidR="00C60E0D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III степена се односи на кориснике који могу да брину о себи и да се укључе у активности дневног живота у заједници, уз потребан надзор и подршка другог лица.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IV степена значи да корисници могу самостално, односно уз подсећање, да обављају све животне активности.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Услуге домског смештаја пружају се одраслим и старијим лицима и то: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 xml:space="preserve">1) лицима са навршених 26 година живота која услед физичких, интелектуалних или тешкоћа у психичком функционисању имају потребу за интензивним и целодневним надзором, негом и подршком током 24 сата, а чије се потребе тренутно не могу задовољити у породичном окружењу или кроз </w:t>
      </w:r>
      <w:r w:rsidR="00E468E3">
        <w:rPr>
          <w:rFonts w:ascii="Times New Roman" w:hAnsi="Times New Roman"/>
          <w:sz w:val="24"/>
          <w:szCs w:val="24"/>
        </w:rPr>
        <w:t xml:space="preserve">друге </w:t>
      </w:r>
      <w:r w:rsidRPr="00144731">
        <w:rPr>
          <w:rFonts w:ascii="Times New Roman" w:hAnsi="Times New Roman"/>
          <w:sz w:val="24"/>
          <w:szCs w:val="24"/>
        </w:rPr>
        <w:t>услуге у заједници;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2) лицима са навршених 65 година живота која услед ограничених способности имају тешкоће да живе самостално, без целодневне подрш</w:t>
      </w:r>
      <w:r w:rsidR="00015338">
        <w:rPr>
          <w:rFonts w:ascii="Times New Roman" w:hAnsi="Times New Roman"/>
          <w:sz w:val="24"/>
          <w:szCs w:val="24"/>
        </w:rPr>
        <w:t>ке, неге или надзора других.</w:t>
      </w:r>
    </w:p>
    <w:p w:rsidR="00DC0D74" w:rsidRPr="00DC0D74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У домском одељењу у Пожеги на дан писања овог плана и програма</w:t>
      </w:r>
      <w:r w:rsidR="008E2685">
        <w:rPr>
          <w:rFonts w:ascii="Times New Roman" w:hAnsi="Times New Roman"/>
          <w:sz w:val="24"/>
          <w:szCs w:val="24"/>
        </w:rPr>
        <w:t xml:space="preserve"> (07. 12. 2020. године)</w:t>
      </w:r>
      <w:r w:rsidRPr="00144731">
        <w:rPr>
          <w:rFonts w:ascii="Times New Roman" w:hAnsi="Times New Roman"/>
          <w:sz w:val="24"/>
          <w:szCs w:val="24"/>
        </w:rPr>
        <w:t xml:space="preserve"> смештена су: </w:t>
      </w:r>
      <w:r w:rsidR="00DC0D74" w:rsidRPr="00DC0D74">
        <w:rPr>
          <w:rFonts w:ascii="Times New Roman" w:hAnsi="Times New Roman"/>
          <w:b/>
          <w:sz w:val="24"/>
          <w:szCs w:val="24"/>
        </w:rPr>
        <w:t>4</w:t>
      </w:r>
      <w:r w:rsidRPr="00EF4047">
        <w:rPr>
          <w:rFonts w:ascii="Times New Roman" w:hAnsi="Times New Roman"/>
          <w:b/>
          <w:sz w:val="24"/>
          <w:szCs w:val="24"/>
        </w:rPr>
        <w:t xml:space="preserve"> </w:t>
      </w:r>
      <w:r w:rsidRPr="00144731">
        <w:rPr>
          <w:rFonts w:ascii="Times New Roman" w:hAnsi="Times New Roman"/>
          <w:sz w:val="24"/>
          <w:szCs w:val="24"/>
        </w:rPr>
        <w:t xml:space="preserve">одрасла лица и </w:t>
      </w:r>
      <w:r w:rsidR="00DC0D74" w:rsidRPr="00DC0D74">
        <w:rPr>
          <w:rFonts w:ascii="Times New Roman" w:hAnsi="Times New Roman"/>
          <w:b/>
          <w:sz w:val="24"/>
          <w:szCs w:val="24"/>
        </w:rPr>
        <w:t>4</w:t>
      </w:r>
      <w:r w:rsidR="00DC0D74">
        <w:rPr>
          <w:rFonts w:ascii="Times New Roman" w:hAnsi="Times New Roman"/>
          <w:b/>
          <w:sz w:val="24"/>
          <w:szCs w:val="24"/>
        </w:rPr>
        <w:t>3</w:t>
      </w:r>
      <w:r w:rsidRPr="00144731">
        <w:rPr>
          <w:rFonts w:ascii="Times New Roman" w:hAnsi="Times New Roman"/>
          <w:sz w:val="24"/>
          <w:szCs w:val="24"/>
        </w:rPr>
        <w:t xml:space="preserve"> лица која имају преко 65 година живота. </w:t>
      </w:r>
      <w:r w:rsidR="00DC0D74">
        <w:rPr>
          <w:rFonts w:ascii="Times New Roman" w:hAnsi="Times New Roman"/>
          <w:sz w:val="24"/>
          <w:szCs w:val="24"/>
        </w:rPr>
        <w:t xml:space="preserve">Овај број корисника је нешто нижи од прописаног капацитета (50 корисника) због тога што је током 2020. године, услед епидемије вирусне инфекције SARS-CoV-2, у једном периоду био забрањен пријем нових коринсика на смештај, а затим и веома строго прописан начин пријема нових корисника на смештај. </w:t>
      </w:r>
    </w:p>
    <w:p w:rsidR="00144731" w:rsidRPr="00CF6FD6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 xml:space="preserve">Број поднетих захтева за смештај у установу </w:t>
      </w:r>
      <w:r w:rsidR="00DC0D74">
        <w:rPr>
          <w:rFonts w:ascii="Times New Roman" w:hAnsi="Times New Roman"/>
          <w:sz w:val="24"/>
          <w:szCs w:val="24"/>
        </w:rPr>
        <w:t xml:space="preserve">током 2020. године који још увек чекају на одговор </w:t>
      </w:r>
      <w:r w:rsidR="00831EDE" w:rsidRPr="00144731">
        <w:rPr>
          <w:rFonts w:ascii="Times New Roman" w:hAnsi="Times New Roman"/>
          <w:sz w:val="24"/>
          <w:szCs w:val="24"/>
        </w:rPr>
        <w:t xml:space="preserve">Стручног тима за пријем, премештај и отпуст корисника </w:t>
      </w:r>
      <w:r w:rsidRPr="00144731">
        <w:rPr>
          <w:rFonts w:ascii="Times New Roman" w:hAnsi="Times New Roman"/>
          <w:sz w:val="24"/>
          <w:szCs w:val="24"/>
        </w:rPr>
        <w:t xml:space="preserve">је </w:t>
      </w:r>
      <w:r w:rsidR="00CF6FD6">
        <w:rPr>
          <w:rFonts w:ascii="Times New Roman" w:hAnsi="Times New Roman"/>
          <w:b/>
          <w:sz w:val="24"/>
          <w:szCs w:val="24"/>
        </w:rPr>
        <w:t>19.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Процедура: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На основу поднетог захтева корисника за пријем на смештај у домско одељење преко упутног Центра за социјални рад, социјални радник/руководилац домског одељења врши пријемну процену у року од 15 дана од дана пријема захтева за смештај. По извршеној пријемној процени, на састанку Стручног тима за пријем, премештај и отпуст корисника (кога чине руководилац домског одељења/дипл. социјални радник, лекар опште праксе домског одељења, правник и психолог Центра за социјални рад у Пожеги и медицинска сестра/неговатељ домског одељења), а који се одржава сваког првог понедељка у месецу и сваког првог понедељка после 15. у месецу,  руководилац домског одељења/социјални радник о исходу пријемне процене обавештава остале чланове стручног тима који доносе одлуку о пријему у складу са исходом пријемне процене и расположивим капацитетима установе. По извршеном пријему корисника на смештај, врши се процена потреба снага, ризика, способности и интересовања корисника али и процена капацитета установе да задовољи потребе корисника. У односу на резултат процене одређује се степен подршке и израђује се индивидуални план услуге.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Инстуционална заштита одраслих и старијих подразумева услугу домског смештаја која се састоји у одржању или унапређењу квалитета живота и њихове самосталности и обухвата: становање, исхрану, негу, здравствену заштиту, радно-окупационе, социјално-психолошке и културно</w:t>
      </w:r>
      <w:r w:rsidR="00F65409">
        <w:rPr>
          <w:rFonts w:ascii="Times New Roman" w:hAnsi="Times New Roman"/>
          <w:sz w:val="24"/>
          <w:szCs w:val="24"/>
        </w:rPr>
        <w:t>-</w:t>
      </w:r>
      <w:r w:rsidRPr="00144731">
        <w:rPr>
          <w:rFonts w:ascii="Times New Roman" w:hAnsi="Times New Roman"/>
          <w:sz w:val="24"/>
          <w:szCs w:val="24"/>
        </w:rPr>
        <w:t>забавне активности зависно од способности, потреба и интересовања корисника.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Здравств</w:t>
      </w:r>
      <w:r w:rsidR="00873878">
        <w:rPr>
          <w:rFonts w:ascii="Times New Roman" w:hAnsi="Times New Roman"/>
          <w:sz w:val="24"/>
          <w:szCs w:val="24"/>
        </w:rPr>
        <w:t xml:space="preserve">ену заштиту корисницима пружају </w:t>
      </w:r>
      <w:r w:rsidRPr="00144731">
        <w:rPr>
          <w:rFonts w:ascii="Times New Roman" w:hAnsi="Times New Roman"/>
          <w:sz w:val="24"/>
          <w:szCs w:val="24"/>
        </w:rPr>
        <w:t>здравствен</w:t>
      </w:r>
      <w:r w:rsidR="00873878">
        <w:rPr>
          <w:rFonts w:ascii="Times New Roman" w:hAnsi="Times New Roman"/>
          <w:sz w:val="24"/>
          <w:szCs w:val="24"/>
        </w:rPr>
        <w:t>и</w:t>
      </w:r>
      <w:r w:rsidRPr="00144731">
        <w:rPr>
          <w:rFonts w:ascii="Times New Roman" w:hAnsi="Times New Roman"/>
          <w:sz w:val="24"/>
          <w:szCs w:val="24"/>
        </w:rPr>
        <w:t xml:space="preserve"> радни</w:t>
      </w:r>
      <w:r w:rsidR="00873878">
        <w:rPr>
          <w:rFonts w:ascii="Times New Roman" w:hAnsi="Times New Roman"/>
          <w:sz w:val="24"/>
          <w:szCs w:val="24"/>
        </w:rPr>
        <w:t>ци</w:t>
      </w:r>
      <w:r w:rsidRPr="00144731">
        <w:rPr>
          <w:rFonts w:ascii="Times New Roman" w:hAnsi="Times New Roman"/>
          <w:sz w:val="24"/>
          <w:szCs w:val="24"/>
        </w:rPr>
        <w:t xml:space="preserve"> и то: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- 1 лекар опште праксе са 50% радног времена;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- 2 медицинске сестре.</w:t>
      </w:r>
      <w:r w:rsidRPr="00144731">
        <w:rPr>
          <w:rFonts w:ascii="Times New Roman" w:hAnsi="Times New Roman"/>
          <w:sz w:val="24"/>
          <w:szCs w:val="24"/>
        </w:rPr>
        <w:tab/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Кор</w:t>
      </w:r>
      <w:r w:rsidR="00873878">
        <w:rPr>
          <w:rFonts w:ascii="Times New Roman" w:hAnsi="Times New Roman"/>
          <w:sz w:val="24"/>
          <w:szCs w:val="24"/>
        </w:rPr>
        <w:t xml:space="preserve">исницима на смештају из домена </w:t>
      </w:r>
      <w:r w:rsidRPr="00144731">
        <w:rPr>
          <w:rFonts w:ascii="Times New Roman" w:hAnsi="Times New Roman"/>
          <w:sz w:val="24"/>
          <w:szCs w:val="24"/>
        </w:rPr>
        <w:t>примарне здравствене заштите пружају се услуге превенције, лечења, неге и рехабилитације уз поштовање принципа савремене здравствене заштите. Наведене услуге обухватају: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преглед корисника при пријему у установу;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систематски преглед корисника;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здравствено васпитни рад са корисницима;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="00873878">
        <w:rPr>
          <w:rFonts w:ascii="Times New Roman" w:hAnsi="Times New Roman"/>
          <w:sz w:val="24"/>
          <w:szCs w:val="24"/>
        </w:rPr>
        <w:t>преглед лекара опште медицине</w:t>
      </w:r>
      <w:r w:rsidRPr="00144731">
        <w:rPr>
          <w:rFonts w:ascii="Times New Roman" w:hAnsi="Times New Roman"/>
          <w:sz w:val="24"/>
          <w:szCs w:val="24"/>
        </w:rPr>
        <w:t>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збрињавање хитних стања;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специјалистичке прегледе ван установе;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лечење акутних стања у складу са техничким и кадровским могућностима;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преглед и вакцинација против сезонског грипа;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спровођење АТ заштите код повређених;</w:t>
      </w:r>
    </w:p>
    <w:p w:rsidR="00144731" w:rsidRPr="00144731" w:rsidRDefault="00144731" w:rsidP="00144731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4731">
        <w:rPr>
          <w:rFonts w:ascii="Times New Roman" w:hAnsi="Times New Roman"/>
          <w:sz w:val="24"/>
          <w:szCs w:val="24"/>
        </w:rPr>
        <w:t>благовремено инф</w:t>
      </w:r>
      <w:r w:rsidR="00873878">
        <w:rPr>
          <w:rFonts w:ascii="Times New Roman" w:hAnsi="Times New Roman"/>
          <w:sz w:val="24"/>
          <w:szCs w:val="24"/>
        </w:rPr>
        <w:t xml:space="preserve">ормисање корисника или сродника о </w:t>
      </w:r>
      <w:r w:rsidRPr="00144731">
        <w:rPr>
          <w:rFonts w:ascii="Times New Roman" w:hAnsi="Times New Roman"/>
          <w:sz w:val="24"/>
          <w:szCs w:val="24"/>
        </w:rPr>
        <w:t xml:space="preserve">здравственом стању и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4731">
        <w:rPr>
          <w:rFonts w:ascii="Times New Roman" w:hAnsi="Times New Roman"/>
          <w:sz w:val="24"/>
          <w:szCs w:val="24"/>
        </w:rPr>
        <w:t>предузетим мерама лечења и здравствене неге;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рад са корисником  у периоду прилагођавања на колективни смештај;</w:t>
      </w:r>
    </w:p>
    <w:p w:rsid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44731">
        <w:rPr>
          <w:rFonts w:ascii="Times New Roman" w:hAnsi="Times New Roman"/>
          <w:sz w:val="24"/>
          <w:szCs w:val="24"/>
        </w:rPr>
        <w:t>вођење прописане медицинске документације и евиденције о раду.</w:t>
      </w:r>
    </w:p>
    <w:p w:rsidR="00831EDE" w:rsidRDefault="00831EDE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EDE" w:rsidRPr="00831EDE" w:rsidRDefault="00831EDE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61BE" w:rsidRPr="00EB61BE" w:rsidRDefault="00EB61BE" w:rsidP="00EB61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7</w:t>
      </w:r>
      <w:r w:rsidRPr="00EB61BE">
        <w:rPr>
          <w:rFonts w:ascii="Times New Roman" w:hAnsi="Times New Roman"/>
          <w:b/>
          <w:sz w:val="24"/>
          <w:szCs w:val="24"/>
        </w:rPr>
        <w:t>. УН</w:t>
      </w:r>
      <w:r w:rsidR="00015338">
        <w:rPr>
          <w:rFonts w:ascii="Times New Roman" w:hAnsi="Times New Roman"/>
          <w:b/>
          <w:sz w:val="24"/>
          <w:szCs w:val="24"/>
        </w:rPr>
        <w:t>У</w:t>
      </w:r>
      <w:r w:rsidRPr="00EB61BE">
        <w:rPr>
          <w:rFonts w:ascii="Times New Roman" w:hAnsi="Times New Roman"/>
          <w:b/>
          <w:sz w:val="24"/>
          <w:szCs w:val="24"/>
        </w:rPr>
        <w:t>ТРАШЊА ОРГАНИЗАЦИЈА</w:t>
      </w:r>
    </w:p>
    <w:p w:rsidR="00D41886" w:rsidRDefault="00D41886" w:rsidP="00D418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886" w:rsidRDefault="00D41886" w:rsidP="00D418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Домско одељење као п</w:t>
      </w:r>
      <w:r w:rsidRPr="00E62A86">
        <w:rPr>
          <w:rFonts w:ascii="Times New Roman" w:hAnsi="Times New Roman"/>
          <w:sz w:val="24"/>
          <w:szCs w:val="24"/>
        </w:rPr>
        <w:t xml:space="preserve">ружалац услуге има </w:t>
      </w:r>
      <w:r w:rsidRPr="00497115">
        <w:rPr>
          <w:rFonts w:ascii="Times New Roman" w:hAnsi="Times New Roman"/>
          <w:b/>
          <w:sz w:val="24"/>
          <w:szCs w:val="24"/>
        </w:rPr>
        <w:t>укупно 15 стално запослених радника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A86">
        <w:rPr>
          <w:rFonts w:ascii="Times New Roman" w:hAnsi="Times New Roman"/>
          <w:sz w:val="24"/>
          <w:szCs w:val="24"/>
        </w:rPr>
        <w:t>(</w:t>
      </w:r>
      <w:r w:rsidRPr="00D41886">
        <w:rPr>
          <w:rFonts w:ascii="Times New Roman" w:hAnsi="Times New Roman"/>
          <w:b/>
          <w:sz w:val="24"/>
          <w:szCs w:val="24"/>
        </w:rPr>
        <w:t>једног</w:t>
      </w:r>
      <w:r>
        <w:rPr>
          <w:rFonts w:ascii="Times New Roman" w:hAnsi="Times New Roman"/>
          <w:sz w:val="24"/>
          <w:szCs w:val="24"/>
        </w:rPr>
        <w:t xml:space="preserve"> лекара са половином радног времена, </w:t>
      </w:r>
      <w:r w:rsidRPr="00D41886">
        <w:rPr>
          <w:rFonts w:ascii="Times New Roman" w:hAnsi="Times New Roman"/>
          <w:b/>
          <w:sz w:val="24"/>
          <w:szCs w:val="24"/>
        </w:rPr>
        <w:t>две</w:t>
      </w:r>
      <w:r w:rsidRPr="00E62A86">
        <w:rPr>
          <w:rFonts w:ascii="Times New Roman" w:hAnsi="Times New Roman"/>
          <w:sz w:val="24"/>
          <w:szCs w:val="24"/>
        </w:rPr>
        <w:t xml:space="preserve"> медицинске сестре</w:t>
      </w:r>
      <w:r>
        <w:rPr>
          <w:rFonts w:ascii="Times New Roman" w:hAnsi="Times New Roman"/>
          <w:sz w:val="24"/>
          <w:szCs w:val="24"/>
        </w:rPr>
        <w:t>,</w:t>
      </w:r>
      <w:r w:rsidRPr="00E62A86">
        <w:rPr>
          <w:rFonts w:ascii="Times New Roman" w:hAnsi="Times New Roman"/>
          <w:sz w:val="24"/>
          <w:szCs w:val="24"/>
        </w:rPr>
        <w:t xml:space="preserve"> </w:t>
      </w:r>
      <w:r w:rsidRPr="00D41886">
        <w:rPr>
          <w:rFonts w:ascii="Times New Roman" w:hAnsi="Times New Roman"/>
          <w:b/>
          <w:sz w:val="24"/>
          <w:szCs w:val="24"/>
        </w:rPr>
        <w:t>шест</w:t>
      </w:r>
      <w:r w:rsidRPr="00E62A86">
        <w:rPr>
          <w:rFonts w:ascii="Times New Roman" w:hAnsi="Times New Roman"/>
          <w:sz w:val="24"/>
          <w:szCs w:val="24"/>
        </w:rPr>
        <w:t xml:space="preserve"> неговатељ</w:t>
      </w:r>
      <w:r>
        <w:rPr>
          <w:rFonts w:ascii="Times New Roman" w:hAnsi="Times New Roman"/>
          <w:sz w:val="24"/>
          <w:szCs w:val="24"/>
        </w:rPr>
        <w:t>а/</w:t>
      </w:r>
      <w:r w:rsidRPr="00E62A86">
        <w:rPr>
          <w:rFonts w:ascii="Times New Roman" w:hAnsi="Times New Roman"/>
          <w:sz w:val="24"/>
          <w:szCs w:val="24"/>
        </w:rPr>
        <w:t>иц</w:t>
      </w:r>
      <w:r>
        <w:rPr>
          <w:rFonts w:ascii="Times New Roman" w:hAnsi="Times New Roman"/>
          <w:sz w:val="24"/>
          <w:szCs w:val="24"/>
        </w:rPr>
        <w:t>а</w:t>
      </w:r>
      <w:r w:rsidRPr="00E62A86">
        <w:rPr>
          <w:rFonts w:ascii="Times New Roman" w:hAnsi="Times New Roman"/>
          <w:sz w:val="24"/>
          <w:szCs w:val="24"/>
        </w:rPr>
        <w:t xml:space="preserve"> са завршеном средњом медицинском школом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41886">
        <w:rPr>
          <w:rFonts w:ascii="Times New Roman" w:hAnsi="Times New Roman"/>
          <w:b/>
          <w:sz w:val="24"/>
          <w:szCs w:val="24"/>
        </w:rPr>
        <w:t>једног</w:t>
      </w:r>
      <w:r>
        <w:rPr>
          <w:rFonts w:ascii="Times New Roman" w:hAnsi="Times New Roman"/>
          <w:sz w:val="24"/>
          <w:szCs w:val="24"/>
        </w:rPr>
        <w:t xml:space="preserve"> административно-финансијског радника, </w:t>
      </w:r>
      <w:r w:rsidRPr="00D41886">
        <w:rPr>
          <w:rFonts w:ascii="Times New Roman" w:hAnsi="Times New Roman"/>
          <w:b/>
          <w:sz w:val="24"/>
          <w:szCs w:val="24"/>
        </w:rPr>
        <w:t>једн</w:t>
      </w:r>
      <w:r>
        <w:rPr>
          <w:rFonts w:ascii="Times New Roman" w:hAnsi="Times New Roman"/>
          <w:b/>
          <w:sz w:val="24"/>
          <w:szCs w:val="24"/>
        </w:rPr>
        <w:t>ог</w:t>
      </w:r>
      <w:r>
        <w:rPr>
          <w:rFonts w:ascii="Times New Roman" w:hAnsi="Times New Roman"/>
          <w:sz w:val="24"/>
          <w:szCs w:val="24"/>
        </w:rPr>
        <w:t xml:space="preserve"> кувара, </w:t>
      </w:r>
      <w:r w:rsidRPr="00D41886">
        <w:rPr>
          <w:rFonts w:ascii="Times New Roman" w:hAnsi="Times New Roman"/>
          <w:b/>
          <w:sz w:val="24"/>
          <w:szCs w:val="24"/>
        </w:rPr>
        <w:t>једн</w:t>
      </w:r>
      <w:r>
        <w:rPr>
          <w:rFonts w:ascii="Times New Roman" w:hAnsi="Times New Roman"/>
          <w:b/>
          <w:sz w:val="24"/>
          <w:szCs w:val="24"/>
        </w:rPr>
        <w:t>ог</w:t>
      </w:r>
      <w:r>
        <w:rPr>
          <w:rFonts w:ascii="Times New Roman" w:hAnsi="Times New Roman"/>
          <w:sz w:val="24"/>
          <w:szCs w:val="24"/>
        </w:rPr>
        <w:t xml:space="preserve"> пом. кувара, </w:t>
      </w:r>
      <w:r w:rsidRPr="00D41886">
        <w:rPr>
          <w:rFonts w:ascii="Times New Roman" w:hAnsi="Times New Roman"/>
          <w:b/>
          <w:sz w:val="24"/>
          <w:szCs w:val="24"/>
        </w:rPr>
        <w:t>једног</w:t>
      </w:r>
      <w:r>
        <w:rPr>
          <w:rFonts w:ascii="Times New Roman" w:hAnsi="Times New Roman"/>
          <w:sz w:val="24"/>
          <w:szCs w:val="24"/>
        </w:rPr>
        <w:t xml:space="preserve"> магационера/возача, </w:t>
      </w:r>
      <w:r w:rsidRPr="00D41886">
        <w:rPr>
          <w:rFonts w:ascii="Times New Roman" w:hAnsi="Times New Roman"/>
          <w:b/>
          <w:sz w:val="24"/>
          <w:szCs w:val="24"/>
        </w:rPr>
        <w:t>једног</w:t>
      </w:r>
      <w:r>
        <w:rPr>
          <w:rFonts w:ascii="Times New Roman" w:hAnsi="Times New Roman"/>
          <w:sz w:val="24"/>
          <w:szCs w:val="24"/>
        </w:rPr>
        <w:t xml:space="preserve"> техничара одржавања одеће и </w:t>
      </w:r>
      <w:r w:rsidRPr="00D41886">
        <w:rPr>
          <w:rFonts w:ascii="Times New Roman" w:hAnsi="Times New Roman"/>
          <w:b/>
          <w:sz w:val="24"/>
          <w:szCs w:val="24"/>
        </w:rPr>
        <w:t>једну</w:t>
      </w:r>
      <w:r>
        <w:rPr>
          <w:rFonts w:ascii="Times New Roman" w:hAnsi="Times New Roman"/>
          <w:sz w:val="24"/>
          <w:szCs w:val="24"/>
        </w:rPr>
        <w:t xml:space="preserve"> спремачицу/чистачицу </w:t>
      </w:r>
      <w:r w:rsidRPr="00E62A86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Поред овог броја, установа запошљава и руководиоца Домског одељења/социјалног радника који је стручни радник Центра за социјални рад у Пожеги.</w:t>
      </w:r>
    </w:p>
    <w:p w:rsidR="00EB61BE" w:rsidRPr="00EB61BE" w:rsidRDefault="00497115" w:rsidP="0049711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144731">
        <w:rPr>
          <w:rFonts w:ascii="Times New Roman" w:hAnsi="Times New Roman"/>
          <w:sz w:val="24"/>
          <w:szCs w:val="24"/>
        </w:rPr>
        <w:t>а дан писања овог плана и програма</w:t>
      </w:r>
      <w:r>
        <w:rPr>
          <w:rFonts w:ascii="Times New Roman" w:hAnsi="Times New Roman"/>
          <w:sz w:val="24"/>
          <w:szCs w:val="24"/>
        </w:rPr>
        <w:t xml:space="preserve"> (07. 12. 2020. године), установа запошљава и </w:t>
      </w:r>
      <w:r w:rsidRPr="00497115">
        <w:rPr>
          <w:rFonts w:ascii="Times New Roman" w:hAnsi="Times New Roman"/>
          <w:b/>
          <w:sz w:val="24"/>
          <w:szCs w:val="24"/>
        </w:rPr>
        <w:t>пет радника на одређено време</w:t>
      </w:r>
      <w:r>
        <w:rPr>
          <w:rFonts w:ascii="Times New Roman" w:hAnsi="Times New Roman"/>
          <w:sz w:val="24"/>
          <w:szCs w:val="24"/>
        </w:rPr>
        <w:t xml:space="preserve"> као замена за одсутне стално запослене раднике.</w:t>
      </w:r>
    </w:p>
    <w:p w:rsidR="00D06805" w:rsidRPr="00497115" w:rsidRDefault="00EB61BE" w:rsidP="00D418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color w:val="FF0000"/>
          <w:sz w:val="24"/>
          <w:szCs w:val="24"/>
        </w:rPr>
        <w:tab/>
      </w:r>
      <w:r w:rsidR="00497115" w:rsidRPr="00497115">
        <w:rPr>
          <w:rFonts w:ascii="Times New Roman" w:hAnsi="Times New Roman"/>
          <w:sz w:val="24"/>
          <w:szCs w:val="24"/>
        </w:rPr>
        <w:t xml:space="preserve">Током 2020. године установа је запослила на неодређено време двоје неговатеља и једног лекара опште праксе чиме је попунила упражњено радно место са ½ радног времена лекара. </w:t>
      </w:r>
    </w:p>
    <w:p w:rsidR="00497115" w:rsidRDefault="00B33908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План Домског одељења за 202</w:t>
      </w:r>
      <w:r w:rsidR="00497115">
        <w:rPr>
          <w:rFonts w:ascii="Times New Roman" w:hAnsi="Times New Roman"/>
          <w:sz w:val="24"/>
          <w:szCs w:val="24"/>
        </w:rPr>
        <w:t>1</w:t>
      </w:r>
      <w:r w:rsidR="00D06805">
        <w:rPr>
          <w:rFonts w:ascii="Times New Roman" w:hAnsi="Times New Roman"/>
          <w:sz w:val="24"/>
          <w:szCs w:val="24"/>
        </w:rPr>
        <w:t>. годину у овом сегменту јесте и запошљавање нових радника уколико се за то стекну законски услови</w:t>
      </w:r>
      <w:r w:rsidR="00497115">
        <w:rPr>
          <w:rFonts w:ascii="Times New Roman" w:hAnsi="Times New Roman"/>
          <w:sz w:val="24"/>
          <w:szCs w:val="24"/>
        </w:rPr>
        <w:t xml:space="preserve"> - медицинских сестара и неговатеља, као и техничког особља, али пре свега у плану је анексирање уговора о раду са лекарем опште праксе којим би се исти ангажовао са пуним радним временом.</w:t>
      </w:r>
    </w:p>
    <w:p w:rsidR="00EB61BE" w:rsidRPr="00497115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color w:val="FF0000"/>
          <w:sz w:val="24"/>
          <w:szCs w:val="24"/>
        </w:rPr>
        <w:tab/>
      </w:r>
      <w:r w:rsidRPr="00EB61BE">
        <w:rPr>
          <w:rFonts w:ascii="Times New Roman" w:hAnsi="Times New Roman"/>
          <w:sz w:val="24"/>
          <w:szCs w:val="24"/>
        </w:rPr>
        <w:t>Домско одеље</w:t>
      </w:r>
      <w:r w:rsidR="00D06805">
        <w:rPr>
          <w:rFonts w:ascii="Times New Roman" w:hAnsi="Times New Roman"/>
          <w:sz w:val="24"/>
          <w:szCs w:val="24"/>
        </w:rPr>
        <w:t>ње за смештај стари</w:t>
      </w:r>
      <w:r w:rsidRPr="00EB61BE">
        <w:rPr>
          <w:rFonts w:ascii="Times New Roman" w:hAnsi="Times New Roman"/>
          <w:sz w:val="24"/>
          <w:szCs w:val="24"/>
        </w:rPr>
        <w:t>х</w:t>
      </w:r>
      <w:r w:rsidR="00D06805">
        <w:rPr>
          <w:rFonts w:ascii="Times New Roman" w:hAnsi="Times New Roman"/>
          <w:sz w:val="24"/>
          <w:szCs w:val="24"/>
        </w:rPr>
        <w:t xml:space="preserve"> и пензионера</w:t>
      </w:r>
      <w:r w:rsidRPr="00EB61BE">
        <w:rPr>
          <w:rFonts w:ascii="Times New Roman" w:hAnsi="Times New Roman"/>
          <w:sz w:val="24"/>
          <w:szCs w:val="24"/>
        </w:rPr>
        <w:t xml:space="preserve"> ,,Пожега“ у Пожеги је установа социјалне заштите која своју основну делатност заснива и обавља непосредно на основу Закона о социјалној заштити Републике Србије и других прописа и нормативних аката из области социјалне заштите (одлуке, правилници, уговори и сл.). </w:t>
      </w:r>
    </w:p>
    <w:p w:rsidR="00D06805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ab/>
        <w:t>Своју основну делатност - социјалну заштиту одраслих и старијих лица - Установа остварује путем обезбеђивања и п</w:t>
      </w:r>
      <w:r w:rsidR="00D06805">
        <w:rPr>
          <w:rFonts w:ascii="Times New Roman" w:hAnsi="Times New Roman"/>
          <w:sz w:val="24"/>
          <w:szCs w:val="24"/>
        </w:rPr>
        <w:t xml:space="preserve">ружања услуга домског смештаја. </w:t>
      </w:r>
    </w:p>
    <w:p w:rsidR="00EB61BE" w:rsidRPr="00D06805" w:rsidRDefault="00D06805" w:rsidP="00D068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B61BE" w:rsidRPr="00EB61BE">
        <w:rPr>
          <w:rFonts w:ascii="Times New Roman" w:hAnsi="Times New Roman"/>
          <w:sz w:val="24"/>
          <w:szCs w:val="24"/>
        </w:rPr>
        <w:t>орисницима на домском смештају се пружају услуге становања, исхра</w:t>
      </w:r>
      <w:r w:rsidR="000941F3">
        <w:rPr>
          <w:rFonts w:ascii="Times New Roman" w:hAnsi="Times New Roman"/>
          <w:sz w:val="24"/>
          <w:szCs w:val="24"/>
        </w:rPr>
        <w:t>не, неге, здравствене заштите као и услуге разноврсног рекреативног, о</w:t>
      </w:r>
      <w:r w:rsidR="00EB61BE" w:rsidRPr="00EB61BE">
        <w:rPr>
          <w:rFonts w:ascii="Times New Roman" w:hAnsi="Times New Roman"/>
          <w:sz w:val="24"/>
          <w:szCs w:val="24"/>
        </w:rPr>
        <w:t>бразовно-информативног</w:t>
      </w:r>
      <w:r w:rsidR="000941F3">
        <w:rPr>
          <w:rFonts w:ascii="Times New Roman" w:hAnsi="Times New Roman"/>
          <w:sz w:val="24"/>
          <w:szCs w:val="24"/>
        </w:rPr>
        <w:t xml:space="preserve"> садржаја</w:t>
      </w:r>
      <w:r w:rsidR="00EB61BE" w:rsidRPr="00EB61BE">
        <w:rPr>
          <w:rFonts w:ascii="Times New Roman" w:hAnsi="Times New Roman"/>
          <w:sz w:val="24"/>
          <w:szCs w:val="24"/>
        </w:rPr>
        <w:t>, радно-окупационих и рехабилитационих сад</w:t>
      </w:r>
      <w:r w:rsidR="00C5123D">
        <w:rPr>
          <w:rFonts w:ascii="Times New Roman" w:hAnsi="Times New Roman"/>
          <w:sz w:val="24"/>
          <w:szCs w:val="24"/>
        </w:rPr>
        <w:t>ржаја и активности. Такође, пру</w:t>
      </w:r>
      <w:r w:rsidR="00EB61BE" w:rsidRPr="00EB61BE">
        <w:rPr>
          <w:rFonts w:ascii="Times New Roman" w:hAnsi="Times New Roman"/>
          <w:sz w:val="24"/>
          <w:szCs w:val="24"/>
        </w:rPr>
        <w:t xml:space="preserve">жају се и услуге стручног социјалног рада и друге услуге у зависности од потреба, способности и интересовања корисника, као и од степена очуваности њиховог менталног и физичког здравља. </w:t>
      </w:r>
    </w:p>
    <w:p w:rsidR="00497115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ab/>
        <w:t>Основн</w:t>
      </w:r>
      <w:r w:rsidR="00497115">
        <w:rPr>
          <w:rFonts w:ascii="Times New Roman" w:hAnsi="Times New Roman"/>
          <w:sz w:val="24"/>
          <w:szCs w:val="24"/>
        </w:rPr>
        <w:t>и циљ и правац активности</w:t>
      </w:r>
      <w:r w:rsidR="00B33908">
        <w:rPr>
          <w:rFonts w:ascii="Times New Roman" w:hAnsi="Times New Roman"/>
          <w:sz w:val="24"/>
          <w:szCs w:val="24"/>
        </w:rPr>
        <w:t xml:space="preserve"> </w:t>
      </w:r>
      <w:r w:rsidR="00D06805">
        <w:rPr>
          <w:rFonts w:ascii="Times New Roman" w:hAnsi="Times New Roman"/>
          <w:sz w:val="24"/>
          <w:szCs w:val="24"/>
        </w:rPr>
        <w:t>у 20</w:t>
      </w:r>
      <w:r w:rsidR="00497115">
        <w:rPr>
          <w:rFonts w:ascii="Times New Roman" w:hAnsi="Times New Roman"/>
          <w:sz w:val="24"/>
          <w:szCs w:val="24"/>
        </w:rPr>
        <w:t>21.</w:t>
      </w:r>
      <w:r w:rsidRPr="00EB61BE">
        <w:rPr>
          <w:rFonts w:ascii="Times New Roman" w:hAnsi="Times New Roman"/>
          <w:sz w:val="24"/>
          <w:szCs w:val="24"/>
        </w:rPr>
        <w:t xml:space="preserve"> години биће усмерен </w:t>
      </w:r>
      <w:r w:rsidR="00497115">
        <w:rPr>
          <w:rFonts w:ascii="Times New Roman" w:hAnsi="Times New Roman"/>
          <w:sz w:val="24"/>
          <w:szCs w:val="24"/>
        </w:rPr>
        <w:t>к</w:t>
      </w:r>
      <w:r w:rsidRPr="00EB61BE">
        <w:rPr>
          <w:rFonts w:ascii="Times New Roman" w:hAnsi="Times New Roman"/>
          <w:sz w:val="24"/>
          <w:szCs w:val="24"/>
        </w:rPr>
        <w:t>а подизањ</w:t>
      </w:r>
      <w:r w:rsidR="00497115">
        <w:rPr>
          <w:rFonts w:ascii="Times New Roman" w:hAnsi="Times New Roman"/>
          <w:sz w:val="24"/>
          <w:szCs w:val="24"/>
        </w:rPr>
        <w:t xml:space="preserve">у квалитета и интензитета у пружању </w:t>
      </w:r>
      <w:r w:rsidR="00497115" w:rsidRPr="00497115">
        <w:rPr>
          <w:rFonts w:ascii="Times New Roman" w:hAnsi="Times New Roman"/>
          <w:b/>
          <w:sz w:val="24"/>
          <w:szCs w:val="24"/>
        </w:rPr>
        <w:t>примарне здравствене заштите</w:t>
      </w:r>
      <w:r w:rsidR="00497115">
        <w:rPr>
          <w:rFonts w:ascii="Times New Roman" w:hAnsi="Times New Roman"/>
          <w:sz w:val="24"/>
          <w:szCs w:val="24"/>
        </w:rPr>
        <w:t xml:space="preserve"> корисника (имајући у виду актуелну епидемијску ситуацију), ка подизању </w:t>
      </w:r>
      <w:r w:rsidRPr="00EB61BE">
        <w:rPr>
          <w:rFonts w:ascii="Times New Roman" w:hAnsi="Times New Roman"/>
          <w:sz w:val="24"/>
          <w:szCs w:val="24"/>
        </w:rPr>
        <w:t xml:space="preserve">ефикасности и квалитета у остваривању задатака </w:t>
      </w:r>
      <w:r w:rsidRPr="00497115">
        <w:rPr>
          <w:rFonts w:ascii="Times New Roman" w:hAnsi="Times New Roman"/>
          <w:b/>
          <w:sz w:val="24"/>
          <w:szCs w:val="24"/>
        </w:rPr>
        <w:t>социјалне заштите старијих лица</w:t>
      </w:r>
      <w:r w:rsidRPr="00EB61BE">
        <w:rPr>
          <w:rFonts w:ascii="Times New Roman" w:hAnsi="Times New Roman"/>
          <w:sz w:val="24"/>
          <w:szCs w:val="24"/>
        </w:rPr>
        <w:t xml:space="preserve"> у складу са циљевима и задацима социјалне заштите ових лица, рад на подизању </w:t>
      </w:r>
      <w:r w:rsidRPr="00497115">
        <w:rPr>
          <w:rFonts w:ascii="Times New Roman" w:hAnsi="Times New Roman"/>
          <w:b/>
          <w:sz w:val="24"/>
          <w:szCs w:val="24"/>
        </w:rPr>
        <w:t>стандарда корисника и побољшање материјалног положаја запослених радника</w:t>
      </w:r>
      <w:r w:rsidRPr="00EB61BE">
        <w:rPr>
          <w:rFonts w:ascii="Times New Roman" w:hAnsi="Times New Roman"/>
          <w:sz w:val="24"/>
          <w:szCs w:val="24"/>
        </w:rPr>
        <w:t xml:space="preserve">, на очување и ефикасно одржавање објеката и опреме и предузимање свих неопходних мера за рационално пословање. Остваривање ових задатака подразумева сарадњу са Министарством за рад, запошљавање, борачка и социјална питања Републике Србије,  Скупштином општине Пожега, Републичким заводом за социјалну заштиту, Центром за социјални рад Пожега и другим Центрима за социјални рад као упутним органима; са Републичким Комесаријатом за избеглице, Републичким заводом здравственог осигурања, бројним хуманитарним организацијама, као и са другим сличним установама и привредним организацијама. Посебна пажња ће бити посвећена сарадњи са средствима јавног информисања у презентовању рада Установе. </w:t>
      </w:r>
    </w:p>
    <w:p w:rsidR="00900C01" w:rsidRPr="00900C01" w:rsidRDefault="00EB61BE" w:rsidP="00900C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>Сходно напред изнетом у 2</w:t>
      </w:r>
      <w:r w:rsidR="00E9309E">
        <w:rPr>
          <w:rFonts w:ascii="Times New Roman" w:hAnsi="Times New Roman"/>
          <w:sz w:val="24"/>
          <w:szCs w:val="24"/>
        </w:rPr>
        <w:t>0</w:t>
      </w:r>
      <w:r w:rsidR="00B33908">
        <w:rPr>
          <w:rFonts w:ascii="Times New Roman" w:hAnsi="Times New Roman"/>
          <w:sz w:val="24"/>
          <w:szCs w:val="24"/>
        </w:rPr>
        <w:t>2</w:t>
      </w:r>
      <w:r w:rsidR="00497115">
        <w:rPr>
          <w:rFonts w:ascii="Times New Roman" w:hAnsi="Times New Roman"/>
          <w:sz w:val="24"/>
          <w:szCs w:val="24"/>
        </w:rPr>
        <w:t>1</w:t>
      </w:r>
      <w:r w:rsidRPr="00EB61BE">
        <w:rPr>
          <w:rFonts w:ascii="Times New Roman" w:hAnsi="Times New Roman"/>
          <w:sz w:val="24"/>
          <w:szCs w:val="24"/>
        </w:rPr>
        <w:t xml:space="preserve">. години Установа ће бити ангажована на: </w:t>
      </w:r>
    </w:p>
    <w:p w:rsidR="00900C01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 xml:space="preserve">- континуираном подизању квалитета услуга социјалне заштите чиме се жели постићи и одржати висок ниво квалитета живота старијих лица, </w:t>
      </w:r>
    </w:p>
    <w:p w:rsidR="00900C01" w:rsidRPr="00900C01" w:rsidRDefault="00900C01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 xml:space="preserve">- континуираном подизању квалитета услуга </w:t>
      </w:r>
      <w:r>
        <w:rPr>
          <w:rFonts w:ascii="Times New Roman" w:hAnsi="Times New Roman"/>
          <w:sz w:val="24"/>
          <w:szCs w:val="24"/>
        </w:rPr>
        <w:t>здравстве</w:t>
      </w:r>
      <w:r w:rsidRPr="00EB61BE">
        <w:rPr>
          <w:rFonts w:ascii="Times New Roman" w:hAnsi="Times New Roman"/>
          <w:sz w:val="24"/>
          <w:szCs w:val="24"/>
        </w:rPr>
        <w:t xml:space="preserve">не заштите, </w:t>
      </w:r>
    </w:p>
    <w:p w:rsidR="00144731" w:rsidRPr="00EB61BE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>- имплементацији различитих метода социјалног рада и примени нових процедура у социјалној заштити старијих лица.</w:t>
      </w:r>
    </w:p>
    <w:p w:rsidR="00144731" w:rsidRDefault="00144731" w:rsidP="0014473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4731"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8</w:t>
      </w:r>
      <w:r w:rsidRPr="00144731">
        <w:rPr>
          <w:rFonts w:ascii="Times New Roman" w:hAnsi="Times New Roman"/>
          <w:b/>
          <w:sz w:val="24"/>
          <w:szCs w:val="24"/>
        </w:rPr>
        <w:t>. ПРОГРАМСКЕ АКТИВНОСТИ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Услуга смештаја се остварује кроз програмске активности којима се  у складу са проценом потреба корисника на смештају обезбеђује задовољавање основних животних  потреба и осигурање безбедног и пријатног окружења.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Активности помоћи и подршке у циљу задовољавања основних потреба и осигурања безбедног и пријатног окружења су: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обезбеђивање исхране у складу са утврђеним јеловником;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помоћ при облачењу и свлачењу; 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 при храњењу и обављању личне хигијене;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 при одржавању хигијене простора;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 при кретању;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 потреби пратња корисника код одласка лекара или до других служби ван установе;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 при бријању и шишању;</w:t>
      </w:r>
    </w:p>
    <w:p w:rsidR="00144731" w:rsidRPr="00144731" w:rsidRDefault="00B33908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помоћ при о</w:t>
      </w:r>
      <w:r w:rsidR="00144731" w:rsidRPr="00144731">
        <w:rPr>
          <w:rFonts w:ascii="Times New Roman" w:hAnsi="Times New Roman"/>
          <w:sz w:val="24"/>
          <w:szCs w:val="24"/>
        </w:rPr>
        <w:t>бављању физиолошких потреба;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давање преписане терапије;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нега и санирање мањих повреда;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контрола виталних функција;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чишћење заједничких просторија, соба и санитарних просторија;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прање и пеглање постељног рубља и личне одеће.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44731">
        <w:rPr>
          <w:rFonts w:ascii="Times New Roman" w:hAnsi="Times New Roman"/>
          <w:sz w:val="24"/>
          <w:szCs w:val="24"/>
        </w:rPr>
        <w:t>Активности усмерене ка очувању и развијању потенцијала корисника су:             - подршка у изградњи и одржавању позитивних односа са другим лицима у окружењу;  - организовање радно-окупационих активности;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подршка у одржавању контаката са породицом и другим блиским особама из ранијег окружења корисника;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рганизовање слободног времена у</w:t>
      </w:r>
      <w:r w:rsidRPr="00144731">
        <w:rPr>
          <w:rFonts w:ascii="Times New Roman" w:hAnsi="Times New Roman"/>
          <w:sz w:val="24"/>
          <w:szCs w:val="24"/>
        </w:rPr>
        <w:t xml:space="preserve"> складу са и</w:t>
      </w:r>
      <w:r>
        <w:rPr>
          <w:rFonts w:ascii="Times New Roman" w:hAnsi="Times New Roman"/>
          <w:sz w:val="24"/>
          <w:szCs w:val="24"/>
        </w:rPr>
        <w:t>нтересовањима и потребама корисн</w:t>
      </w:r>
      <w:r w:rsidRPr="00144731">
        <w:rPr>
          <w:rFonts w:ascii="Times New Roman" w:hAnsi="Times New Roman"/>
          <w:sz w:val="24"/>
          <w:szCs w:val="24"/>
        </w:rPr>
        <w:t xml:space="preserve">ика; 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организовање културних и забавних садржаја;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развој комуникацијских вештина.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EB61BE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44731" w:rsidRPr="00144731">
        <w:rPr>
          <w:rFonts w:ascii="Times New Roman" w:hAnsi="Times New Roman"/>
          <w:sz w:val="24"/>
          <w:szCs w:val="24"/>
        </w:rPr>
        <w:t>Правна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144731" w:rsidRPr="00144731">
        <w:rPr>
          <w:rFonts w:ascii="Times New Roman" w:hAnsi="Times New Roman"/>
          <w:sz w:val="24"/>
          <w:szCs w:val="24"/>
        </w:rPr>
        <w:t>подршка корисницима обезбеђује се уз: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активности саветовања и усмеравања;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утврђивања грађанско-правног статуса корисника;</w:t>
      </w:r>
    </w:p>
    <w:p w:rsidR="00AD72C0" w:rsidRDefault="0014473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решавање грађанско-правног статуса корисника.</w:t>
      </w:r>
    </w:p>
    <w:p w:rsidR="00D61437" w:rsidRDefault="00D6143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D61437" w:rsidRDefault="00D6143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="00E51903" w:rsidRPr="00D61437">
        <w:rPr>
          <w:rFonts w:ascii="Times New Roman" w:hAnsi="Times New Roman"/>
          <w:b/>
          <w:sz w:val="24"/>
          <w:szCs w:val="24"/>
        </w:rPr>
        <w:t>.</w:t>
      </w:r>
      <w:r w:rsidR="00FA1228" w:rsidRPr="00E51903">
        <w:rPr>
          <w:rFonts w:ascii="Times New Roman" w:hAnsi="Times New Roman"/>
          <w:b/>
          <w:sz w:val="24"/>
          <w:szCs w:val="24"/>
        </w:rPr>
        <w:t xml:space="preserve"> OСТВАРИВАЊЕ ЗАДАТАКА У ДОМСКОЈ ЗАШТИТИ КОРИСНИКА </w:t>
      </w:r>
    </w:p>
    <w:p w:rsidR="00E51903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1903" w:rsidRDefault="00E519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E51903">
        <w:rPr>
          <w:rFonts w:ascii="Times New Roman" w:hAnsi="Times New Roman"/>
          <w:b/>
          <w:sz w:val="24"/>
          <w:szCs w:val="24"/>
        </w:rPr>
        <w:t>.1. Општи услови:</w:t>
      </w:r>
    </w:p>
    <w:p w:rsidR="00E51903" w:rsidRPr="00E51903" w:rsidRDefault="00E519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309E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490B">
        <w:rPr>
          <w:rFonts w:ascii="Times New Roman" w:hAnsi="Times New Roman"/>
          <w:sz w:val="24"/>
          <w:szCs w:val="24"/>
        </w:rPr>
        <w:t xml:space="preserve">У склопу целовитог </w:t>
      </w:r>
      <w:r w:rsidR="00FA1228" w:rsidRPr="00FA1228">
        <w:rPr>
          <w:rFonts w:ascii="Times New Roman" w:hAnsi="Times New Roman"/>
          <w:sz w:val="24"/>
          <w:szCs w:val="24"/>
        </w:rPr>
        <w:t>институционалног збрињавања</w:t>
      </w:r>
      <w:r>
        <w:rPr>
          <w:rFonts w:ascii="Times New Roman" w:hAnsi="Times New Roman"/>
          <w:sz w:val="24"/>
          <w:szCs w:val="24"/>
        </w:rPr>
        <w:t xml:space="preserve"> одраслих и старијих лица Установа ће</w:t>
      </w:r>
      <w:r w:rsidR="00B3390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="00E41996">
        <w:rPr>
          <w:rFonts w:ascii="Times New Roman" w:hAnsi="Times New Roman"/>
          <w:sz w:val="24"/>
          <w:szCs w:val="24"/>
        </w:rPr>
        <w:t>у 2021</w:t>
      </w:r>
      <w:r w:rsidR="00B2490B">
        <w:rPr>
          <w:rFonts w:ascii="Times New Roman" w:hAnsi="Times New Roman"/>
          <w:sz w:val="24"/>
          <w:szCs w:val="24"/>
        </w:rPr>
        <w:t xml:space="preserve">. години </w:t>
      </w:r>
      <w:r w:rsidR="00FA1228" w:rsidRPr="00FA1228">
        <w:rPr>
          <w:rFonts w:ascii="Times New Roman" w:hAnsi="Times New Roman"/>
          <w:sz w:val="24"/>
          <w:szCs w:val="24"/>
        </w:rPr>
        <w:t xml:space="preserve">корисницима пружати услуге смештаја, исхране, хигијене (личне </w:t>
      </w:r>
      <w:r>
        <w:rPr>
          <w:rFonts w:ascii="Times New Roman" w:hAnsi="Times New Roman"/>
          <w:sz w:val="24"/>
          <w:szCs w:val="24"/>
        </w:rPr>
        <w:t xml:space="preserve">и хигијене животног простора као и </w:t>
      </w:r>
      <w:r w:rsidR="00FA1228" w:rsidRPr="00FA1228">
        <w:rPr>
          <w:rFonts w:ascii="Times New Roman" w:hAnsi="Times New Roman"/>
          <w:sz w:val="24"/>
          <w:szCs w:val="24"/>
        </w:rPr>
        <w:t>хигијене</w:t>
      </w:r>
      <w:r>
        <w:rPr>
          <w:rFonts w:ascii="Times New Roman" w:hAnsi="Times New Roman"/>
          <w:sz w:val="24"/>
          <w:szCs w:val="24"/>
        </w:rPr>
        <w:t xml:space="preserve"> постеље и рубља), неге, </w:t>
      </w:r>
      <w:r w:rsidR="00FA1228" w:rsidRPr="00FA1228">
        <w:rPr>
          <w:rFonts w:ascii="Times New Roman" w:hAnsi="Times New Roman"/>
          <w:sz w:val="24"/>
          <w:szCs w:val="24"/>
        </w:rPr>
        <w:t>здравствене заштите, услуге социјалног рада, као и разноврсн</w:t>
      </w:r>
      <w:r>
        <w:rPr>
          <w:rFonts w:ascii="Times New Roman" w:hAnsi="Times New Roman"/>
          <w:sz w:val="24"/>
          <w:szCs w:val="24"/>
        </w:rPr>
        <w:t>ог</w:t>
      </w:r>
      <w:r w:rsidR="00FA1228" w:rsidRPr="00FA1228">
        <w:rPr>
          <w:rFonts w:ascii="Times New Roman" w:hAnsi="Times New Roman"/>
          <w:sz w:val="24"/>
          <w:szCs w:val="24"/>
        </w:rPr>
        <w:t xml:space="preserve"> садржај</w:t>
      </w:r>
      <w:r>
        <w:rPr>
          <w:rFonts w:ascii="Times New Roman" w:hAnsi="Times New Roman"/>
          <w:sz w:val="24"/>
          <w:szCs w:val="24"/>
        </w:rPr>
        <w:t>а културно-</w:t>
      </w:r>
      <w:r w:rsidR="00FA1228" w:rsidRPr="00FA1228">
        <w:rPr>
          <w:rFonts w:ascii="Times New Roman" w:hAnsi="Times New Roman"/>
          <w:sz w:val="24"/>
          <w:szCs w:val="24"/>
        </w:rPr>
        <w:t>забавног, спортско-рекреативног и радно-окупационог карактера</w:t>
      </w:r>
      <w:r w:rsidR="00E41996">
        <w:rPr>
          <w:rFonts w:ascii="Times New Roman" w:hAnsi="Times New Roman"/>
          <w:sz w:val="24"/>
          <w:szCs w:val="24"/>
        </w:rPr>
        <w:t xml:space="preserve"> (у мери у којој то дозволи епидемијска ситуација у Републици Србији)</w:t>
      </w:r>
      <w:r w:rsidR="00FA1228" w:rsidRPr="00FA1228">
        <w:rPr>
          <w:rFonts w:ascii="Times New Roman" w:hAnsi="Times New Roman"/>
          <w:sz w:val="24"/>
          <w:szCs w:val="24"/>
        </w:rPr>
        <w:t xml:space="preserve">. Ниво ових услуга ће бити обезбеђен у складу са важећим структуралним и функционалним нормативима и стандардима. </w:t>
      </w:r>
    </w:p>
    <w:p w:rsidR="00015338" w:rsidRDefault="0001533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5338" w:rsidRDefault="0001533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5338" w:rsidRDefault="0001533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5338" w:rsidRDefault="0001533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5338" w:rsidRDefault="0001533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5338" w:rsidRPr="00015338" w:rsidRDefault="0001533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E0D" w:rsidRDefault="00E519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52FD"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9.</w:t>
      </w:r>
      <w:r w:rsidR="00314FB7">
        <w:rPr>
          <w:rFonts w:ascii="Times New Roman" w:hAnsi="Times New Roman"/>
          <w:b/>
          <w:sz w:val="24"/>
          <w:szCs w:val="24"/>
        </w:rPr>
        <w:t>2</w:t>
      </w:r>
      <w:r w:rsidR="00906811" w:rsidRPr="000F52FD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0F52FD">
        <w:rPr>
          <w:rFonts w:ascii="Times New Roman" w:hAnsi="Times New Roman"/>
          <w:b/>
          <w:sz w:val="24"/>
          <w:szCs w:val="24"/>
        </w:rPr>
        <w:t>Капацитет и планирани обухват корисника смештаја у 20</w:t>
      </w:r>
      <w:r w:rsidR="00B33908">
        <w:rPr>
          <w:rFonts w:ascii="Times New Roman" w:hAnsi="Times New Roman"/>
          <w:b/>
          <w:sz w:val="24"/>
          <w:szCs w:val="24"/>
        </w:rPr>
        <w:t>2</w:t>
      </w:r>
      <w:r w:rsidR="00E41996">
        <w:rPr>
          <w:rFonts w:ascii="Times New Roman" w:hAnsi="Times New Roman"/>
          <w:b/>
          <w:sz w:val="24"/>
          <w:szCs w:val="24"/>
        </w:rPr>
        <w:t>1</w:t>
      </w:r>
      <w:r w:rsidR="00FA1228" w:rsidRPr="000F52FD">
        <w:rPr>
          <w:rFonts w:ascii="Times New Roman" w:hAnsi="Times New Roman"/>
          <w:b/>
          <w:sz w:val="24"/>
          <w:szCs w:val="24"/>
        </w:rPr>
        <w:t>.</w:t>
      </w:r>
      <w:r w:rsidRPr="000F52FD">
        <w:rPr>
          <w:rFonts w:ascii="Times New Roman" w:hAnsi="Times New Roman"/>
          <w:b/>
          <w:sz w:val="24"/>
          <w:szCs w:val="24"/>
        </w:rPr>
        <w:t xml:space="preserve"> </w:t>
      </w:r>
      <w:r w:rsidR="00906811" w:rsidRPr="000F52FD">
        <w:rPr>
          <w:rFonts w:ascii="Times New Roman" w:hAnsi="Times New Roman"/>
          <w:b/>
          <w:sz w:val="24"/>
          <w:szCs w:val="24"/>
        </w:rPr>
        <w:t>г</w:t>
      </w:r>
      <w:r w:rsidR="00C60E0D">
        <w:rPr>
          <w:rFonts w:ascii="Times New Roman" w:hAnsi="Times New Roman"/>
          <w:b/>
          <w:sz w:val="24"/>
          <w:szCs w:val="24"/>
        </w:rPr>
        <w:t>одини</w:t>
      </w:r>
      <w:r w:rsidR="00906811" w:rsidRPr="000F52FD">
        <w:rPr>
          <w:rFonts w:ascii="Times New Roman" w:hAnsi="Times New Roman"/>
          <w:b/>
          <w:sz w:val="24"/>
          <w:szCs w:val="24"/>
        </w:rPr>
        <w:t>:</w:t>
      </w:r>
    </w:p>
    <w:p w:rsidR="00C60E0D" w:rsidRDefault="00C60E0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E41996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 о</w:t>
      </w:r>
      <w:r w:rsidR="00FA1228" w:rsidRPr="00FA1228">
        <w:rPr>
          <w:rFonts w:ascii="Times New Roman" w:hAnsi="Times New Roman"/>
          <w:sz w:val="24"/>
          <w:szCs w:val="24"/>
        </w:rPr>
        <w:t>бзиром</w:t>
      </w:r>
      <w:r>
        <w:rPr>
          <w:rFonts w:ascii="Times New Roman" w:hAnsi="Times New Roman"/>
          <w:sz w:val="24"/>
          <w:szCs w:val="24"/>
        </w:rPr>
        <w:t xml:space="preserve"> на то</w:t>
      </w:r>
      <w:r w:rsidR="00FA1228" w:rsidRPr="00FA1228">
        <w:rPr>
          <w:rFonts w:ascii="Times New Roman" w:hAnsi="Times New Roman"/>
          <w:sz w:val="24"/>
          <w:szCs w:val="24"/>
        </w:rPr>
        <w:t xml:space="preserve"> да је капаците</w:t>
      </w:r>
      <w:r>
        <w:rPr>
          <w:rFonts w:ascii="Times New Roman" w:hAnsi="Times New Roman"/>
          <w:sz w:val="24"/>
          <w:szCs w:val="24"/>
        </w:rPr>
        <w:t>т домског смештаја у Установи (</w:t>
      </w:r>
      <w:r w:rsidR="00FA1228" w:rsidRPr="00FA1228">
        <w:rPr>
          <w:rFonts w:ascii="Times New Roman" w:hAnsi="Times New Roman"/>
          <w:sz w:val="24"/>
          <w:szCs w:val="24"/>
        </w:rPr>
        <w:t>према мрежи установа социјалне заштите РС) 50 места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E9309E">
        <w:rPr>
          <w:rFonts w:ascii="Times New Roman" w:hAnsi="Times New Roman"/>
          <w:sz w:val="24"/>
          <w:szCs w:val="24"/>
        </w:rPr>
        <w:t>- очекује се да ће</w:t>
      </w:r>
      <w:r w:rsidR="00FA1228" w:rsidRPr="00FA1228">
        <w:rPr>
          <w:rFonts w:ascii="Times New Roman" w:hAnsi="Times New Roman"/>
          <w:sz w:val="24"/>
          <w:szCs w:val="24"/>
        </w:rPr>
        <w:t xml:space="preserve"> у наредној години ко</w:t>
      </w:r>
      <w:r>
        <w:rPr>
          <w:rFonts w:ascii="Times New Roman" w:hAnsi="Times New Roman"/>
          <w:sz w:val="24"/>
          <w:szCs w:val="24"/>
        </w:rPr>
        <w:t>нтинуирано</w:t>
      </w:r>
      <w:r w:rsidR="00E41996">
        <w:rPr>
          <w:rFonts w:ascii="Times New Roman" w:hAnsi="Times New Roman"/>
          <w:sz w:val="24"/>
          <w:szCs w:val="24"/>
        </w:rPr>
        <w:t xml:space="preserve"> у установи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бити смештено </w:t>
      </w:r>
      <w:r w:rsidR="000941F3">
        <w:rPr>
          <w:rFonts w:ascii="Times New Roman" w:hAnsi="Times New Roman"/>
          <w:sz w:val="24"/>
          <w:szCs w:val="24"/>
        </w:rPr>
        <w:t xml:space="preserve">најмање </w:t>
      </w:r>
      <w:r w:rsidR="00FA1228" w:rsidRPr="00FA1228">
        <w:rPr>
          <w:rFonts w:ascii="Times New Roman" w:hAnsi="Times New Roman"/>
          <w:sz w:val="24"/>
          <w:szCs w:val="24"/>
        </w:rPr>
        <w:t>50 корисника. Да би проценат искоришћености капацитета био оптималан</w:t>
      </w:r>
      <w:r w:rsidR="00E41996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неопходно је постићи максималну ефикасност и ажурност у његовом попуњавању и остварити пуну сарадњу са центрима за социјални рад као упутним органима.</w:t>
      </w:r>
      <w:r w:rsidR="00E41996">
        <w:rPr>
          <w:rFonts w:ascii="Times New Roman" w:hAnsi="Times New Roman"/>
          <w:sz w:val="24"/>
          <w:szCs w:val="24"/>
        </w:rPr>
        <w:t xml:space="preserve"> Овај циљ умногоме ће зависити од актуелне епидемиолошке ситуације изазване вирусном инфекцијом SARS-CoV-2.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         Структуру корисника (полну, образовну, старосну, здравствену) није могуће унапред планирати, али се не очекују велике промене у односу на предходну годину. </w:t>
      </w:r>
      <w:r w:rsidR="00B2490B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>Подаци у последњих неколико година указују на одређене трендове на основу којих се може основано претпоставити да ће на смештају у дому током 20</w:t>
      </w:r>
      <w:r w:rsidR="00B33908">
        <w:rPr>
          <w:rFonts w:ascii="Times New Roman" w:hAnsi="Times New Roman"/>
          <w:sz w:val="24"/>
          <w:szCs w:val="24"/>
        </w:rPr>
        <w:t>2</w:t>
      </w:r>
      <w:r w:rsidR="00E41996">
        <w:rPr>
          <w:rFonts w:ascii="Times New Roman" w:hAnsi="Times New Roman"/>
          <w:sz w:val="24"/>
          <w:szCs w:val="24"/>
        </w:rPr>
        <w:t>1</w:t>
      </w:r>
      <w:r w:rsidRPr="00FA1228">
        <w:rPr>
          <w:rFonts w:ascii="Times New Roman" w:hAnsi="Times New Roman"/>
          <w:sz w:val="24"/>
          <w:szCs w:val="24"/>
        </w:rPr>
        <w:t>.</w:t>
      </w:r>
      <w:r w:rsidR="00E51903">
        <w:rPr>
          <w:rFonts w:ascii="Times New Roman" w:hAnsi="Times New Roman"/>
          <w:sz w:val="24"/>
          <w:szCs w:val="24"/>
        </w:rPr>
        <w:t xml:space="preserve"> </w:t>
      </w:r>
      <w:r w:rsidRPr="00FA1228">
        <w:rPr>
          <w:rFonts w:ascii="Times New Roman" w:hAnsi="Times New Roman"/>
          <w:sz w:val="24"/>
          <w:szCs w:val="24"/>
        </w:rPr>
        <w:t xml:space="preserve">године бити око 2/3 жена, да ће се просечна старост </w:t>
      </w:r>
      <w:r w:rsidR="00E51903">
        <w:rPr>
          <w:rFonts w:ascii="Times New Roman" w:hAnsi="Times New Roman"/>
          <w:sz w:val="24"/>
          <w:szCs w:val="24"/>
        </w:rPr>
        <w:t xml:space="preserve">корисника </w:t>
      </w:r>
      <w:r w:rsidRPr="00FA1228">
        <w:rPr>
          <w:rFonts w:ascii="Times New Roman" w:hAnsi="Times New Roman"/>
          <w:sz w:val="24"/>
          <w:szCs w:val="24"/>
        </w:rPr>
        <w:t xml:space="preserve">кретати око </w:t>
      </w:r>
      <w:r w:rsidR="00B2490B">
        <w:rPr>
          <w:rFonts w:ascii="Times New Roman" w:hAnsi="Times New Roman"/>
          <w:sz w:val="24"/>
          <w:szCs w:val="24"/>
        </w:rPr>
        <w:t xml:space="preserve">80 година, да ће бити незнатно </w:t>
      </w:r>
      <w:r w:rsidRPr="00FA1228">
        <w:rPr>
          <w:rFonts w:ascii="Times New Roman" w:hAnsi="Times New Roman"/>
          <w:sz w:val="24"/>
          <w:szCs w:val="24"/>
        </w:rPr>
        <w:t>виши образовни статус будућих корисника, да ће се повећати број корисника са великим бројем обољења и са тешким обо</w:t>
      </w:r>
      <w:r w:rsidR="00B2490B">
        <w:rPr>
          <w:rFonts w:ascii="Times New Roman" w:hAnsi="Times New Roman"/>
          <w:sz w:val="24"/>
          <w:szCs w:val="24"/>
        </w:rPr>
        <w:t>љ</w:t>
      </w:r>
      <w:r w:rsidRPr="00FA1228">
        <w:rPr>
          <w:rFonts w:ascii="Times New Roman" w:hAnsi="Times New Roman"/>
          <w:sz w:val="24"/>
          <w:szCs w:val="24"/>
        </w:rPr>
        <w:t xml:space="preserve">ењима, као и да ће се повећати број корисника који болују од различитих облика деменције. </w:t>
      </w:r>
    </w:p>
    <w:p w:rsidR="00FA1228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Притисак на смештај у </w:t>
      </w:r>
      <w:r w:rsidR="00E41996">
        <w:rPr>
          <w:rFonts w:ascii="Times New Roman" w:hAnsi="Times New Roman"/>
          <w:sz w:val="24"/>
          <w:szCs w:val="24"/>
        </w:rPr>
        <w:t>установу</w:t>
      </w:r>
      <w:r w:rsidR="00FA1228" w:rsidRPr="00FA1228">
        <w:rPr>
          <w:rFonts w:ascii="Times New Roman" w:hAnsi="Times New Roman"/>
          <w:sz w:val="24"/>
          <w:szCs w:val="24"/>
        </w:rPr>
        <w:t xml:space="preserve"> ће и у 20</w:t>
      </w:r>
      <w:r w:rsidR="00B33908">
        <w:rPr>
          <w:rFonts w:ascii="Times New Roman" w:hAnsi="Times New Roman"/>
          <w:sz w:val="24"/>
          <w:szCs w:val="24"/>
        </w:rPr>
        <w:t>2</w:t>
      </w:r>
      <w:r w:rsidR="00E41996">
        <w:rPr>
          <w:rFonts w:ascii="Times New Roman" w:hAnsi="Times New Roman"/>
          <w:sz w:val="24"/>
          <w:szCs w:val="24"/>
        </w:rPr>
        <w:t>1</w:t>
      </w:r>
      <w:r w:rsidR="00B2490B">
        <w:rPr>
          <w:rFonts w:ascii="Times New Roman" w:hAnsi="Times New Roman"/>
          <w:sz w:val="24"/>
          <w:szCs w:val="24"/>
        </w:rPr>
        <w:t>. години бити већи</w:t>
      </w:r>
      <w:r>
        <w:rPr>
          <w:rFonts w:ascii="Times New Roman" w:hAnsi="Times New Roman"/>
          <w:sz w:val="24"/>
          <w:szCs w:val="24"/>
        </w:rPr>
        <w:t xml:space="preserve"> </w:t>
      </w:r>
      <w:r w:rsidR="00B2490B">
        <w:rPr>
          <w:rFonts w:ascii="Times New Roman" w:hAnsi="Times New Roman"/>
          <w:sz w:val="24"/>
          <w:szCs w:val="24"/>
        </w:rPr>
        <w:t>на капацитете</w:t>
      </w:r>
      <w:r w:rsidR="00FA1228" w:rsidRPr="00FA1228">
        <w:rPr>
          <w:rFonts w:ascii="Times New Roman" w:hAnsi="Times New Roman"/>
          <w:sz w:val="24"/>
          <w:szCs w:val="24"/>
        </w:rPr>
        <w:t xml:space="preserve"> за смештај теже покретних </w:t>
      </w:r>
      <w:r>
        <w:rPr>
          <w:rFonts w:ascii="Times New Roman" w:hAnsi="Times New Roman"/>
          <w:sz w:val="24"/>
          <w:szCs w:val="24"/>
        </w:rPr>
        <w:t xml:space="preserve">и непокретних корисника, као и </w:t>
      </w:r>
      <w:r w:rsidR="00B2490B">
        <w:rPr>
          <w:rFonts w:ascii="Times New Roman" w:hAnsi="Times New Roman"/>
          <w:sz w:val="24"/>
          <w:szCs w:val="24"/>
        </w:rPr>
        <w:t>н</w:t>
      </w:r>
      <w:r w:rsidR="00FA1228" w:rsidRPr="00FA1228">
        <w:rPr>
          <w:rFonts w:ascii="Times New Roman" w:hAnsi="Times New Roman"/>
          <w:sz w:val="24"/>
          <w:szCs w:val="24"/>
        </w:rPr>
        <w:t>а смештај покретних дементних корисника. На то упућуј</w:t>
      </w:r>
      <w:r w:rsidR="00906811">
        <w:rPr>
          <w:rFonts w:ascii="Times New Roman" w:hAnsi="Times New Roman"/>
          <w:sz w:val="24"/>
          <w:szCs w:val="24"/>
        </w:rPr>
        <w:t xml:space="preserve">у подаци о корисницима који се </w:t>
      </w:r>
      <w:r w:rsidR="00E41996">
        <w:rPr>
          <w:rFonts w:ascii="Times New Roman" w:hAnsi="Times New Roman"/>
          <w:sz w:val="24"/>
          <w:szCs w:val="24"/>
        </w:rPr>
        <w:t xml:space="preserve">интересују за услове смештаја, </w:t>
      </w:r>
      <w:r w:rsidR="00FA1228" w:rsidRPr="00FA1228">
        <w:rPr>
          <w:rFonts w:ascii="Times New Roman" w:hAnsi="Times New Roman"/>
          <w:sz w:val="24"/>
          <w:szCs w:val="24"/>
        </w:rPr>
        <w:t>оних који се налазе на листи чекања</w:t>
      </w:r>
      <w:r w:rsidR="00E41996">
        <w:rPr>
          <w:rFonts w:ascii="Times New Roman" w:hAnsi="Times New Roman"/>
          <w:sz w:val="24"/>
          <w:szCs w:val="24"/>
        </w:rPr>
        <w:t xml:space="preserve"> али и значајан број корисника који су захтев за смештај поднели током 2020. године а још увек чекају на позитиван одговор и реализацију пријема</w:t>
      </w:r>
      <w:r w:rsidR="00FA1228" w:rsidRPr="00FA1228">
        <w:rPr>
          <w:rFonts w:ascii="Times New Roman" w:hAnsi="Times New Roman"/>
          <w:sz w:val="24"/>
          <w:szCs w:val="24"/>
        </w:rPr>
        <w:t>.</w:t>
      </w:r>
    </w:p>
    <w:p w:rsidR="008F336B" w:rsidRDefault="008F336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811" w:rsidRPr="000F52FD" w:rsidRDefault="00906811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="00314FB7">
        <w:rPr>
          <w:rFonts w:ascii="Times New Roman" w:hAnsi="Times New Roman"/>
          <w:b/>
          <w:sz w:val="24"/>
          <w:szCs w:val="24"/>
        </w:rPr>
        <w:t>.3</w:t>
      </w:r>
      <w:r w:rsidRPr="000F52FD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0F52FD">
        <w:rPr>
          <w:rFonts w:ascii="Times New Roman" w:hAnsi="Times New Roman"/>
          <w:b/>
          <w:sz w:val="24"/>
          <w:szCs w:val="24"/>
        </w:rPr>
        <w:t>Кадрови за рад у домском одељењу</w:t>
      </w:r>
      <w:r w:rsidRPr="000F52FD"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Default="0090681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41996">
        <w:rPr>
          <w:rFonts w:ascii="Times New Roman" w:hAnsi="Times New Roman"/>
          <w:sz w:val="24"/>
          <w:szCs w:val="24"/>
        </w:rPr>
        <w:t>Имајући у виду епидемију вирусне инфекције SARS-CoV-2 као и чињеницу да је, услед поменуте епидемије, установа током 2020. године запослила двоје радника на неодређено време, оправдано је очекивати да се бр</w:t>
      </w:r>
      <w:r w:rsidR="00C3315E">
        <w:rPr>
          <w:rFonts w:ascii="Times New Roman" w:hAnsi="Times New Roman"/>
          <w:sz w:val="24"/>
          <w:szCs w:val="24"/>
        </w:rPr>
        <w:t xml:space="preserve">ој стално запослених радника </w:t>
      </w:r>
      <w:r w:rsidR="00FA1228" w:rsidRPr="000D1E53">
        <w:rPr>
          <w:rFonts w:ascii="Times New Roman" w:hAnsi="Times New Roman"/>
          <w:sz w:val="24"/>
          <w:szCs w:val="24"/>
        </w:rPr>
        <w:t>у 20</w:t>
      </w:r>
      <w:r w:rsidR="00B33908">
        <w:rPr>
          <w:rFonts w:ascii="Times New Roman" w:hAnsi="Times New Roman"/>
          <w:sz w:val="24"/>
          <w:szCs w:val="24"/>
        </w:rPr>
        <w:t>2</w:t>
      </w:r>
      <w:r w:rsidR="00E41996">
        <w:rPr>
          <w:rFonts w:ascii="Times New Roman" w:hAnsi="Times New Roman"/>
          <w:sz w:val="24"/>
          <w:szCs w:val="24"/>
        </w:rPr>
        <w:t>1</w:t>
      </w:r>
      <w:r w:rsidR="00FA1228" w:rsidRPr="000D1E53">
        <w:rPr>
          <w:rFonts w:ascii="Times New Roman" w:hAnsi="Times New Roman"/>
          <w:sz w:val="24"/>
          <w:szCs w:val="24"/>
        </w:rPr>
        <w:t>.</w:t>
      </w:r>
      <w:r w:rsidRPr="000D1E53">
        <w:rPr>
          <w:rFonts w:ascii="Times New Roman" w:hAnsi="Times New Roman"/>
          <w:sz w:val="24"/>
          <w:szCs w:val="24"/>
        </w:rPr>
        <w:t xml:space="preserve"> </w:t>
      </w:r>
      <w:r w:rsidR="00FA1228" w:rsidRPr="000D1E53">
        <w:rPr>
          <w:rFonts w:ascii="Times New Roman" w:hAnsi="Times New Roman"/>
          <w:sz w:val="24"/>
          <w:szCs w:val="24"/>
        </w:rPr>
        <w:t xml:space="preserve">години </w:t>
      </w:r>
      <w:r w:rsidR="00E41996" w:rsidRPr="00E41996">
        <w:rPr>
          <w:rFonts w:ascii="Times New Roman" w:hAnsi="Times New Roman"/>
          <w:b/>
          <w:sz w:val="24"/>
          <w:szCs w:val="24"/>
        </w:rPr>
        <w:t>повећа</w:t>
      </w:r>
      <w:r w:rsidR="00FA1228" w:rsidRPr="000D1E53">
        <w:rPr>
          <w:rFonts w:ascii="Times New Roman" w:hAnsi="Times New Roman"/>
          <w:sz w:val="24"/>
          <w:szCs w:val="24"/>
        </w:rPr>
        <w:t xml:space="preserve"> у односу на постојеће стање</w:t>
      </w:r>
      <w:r w:rsidR="00C3315E">
        <w:rPr>
          <w:rFonts w:ascii="Times New Roman" w:hAnsi="Times New Roman"/>
          <w:sz w:val="24"/>
          <w:szCs w:val="24"/>
        </w:rPr>
        <w:t>. У том случају, неопходно ће бити</w:t>
      </w:r>
      <w:r w:rsidR="00E9309E" w:rsidRPr="000D1E53">
        <w:rPr>
          <w:rFonts w:ascii="Times New Roman" w:hAnsi="Times New Roman"/>
          <w:sz w:val="24"/>
          <w:szCs w:val="24"/>
        </w:rPr>
        <w:t xml:space="preserve"> усвајањ</w:t>
      </w:r>
      <w:r w:rsidR="00C3315E">
        <w:rPr>
          <w:rFonts w:ascii="Times New Roman" w:hAnsi="Times New Roman"/>
          <w:sz w:val="24"/>
          <w:szCs w:val="24"/>
        </w:rPr>
        <w:t>е</w:t>
      </w:r>
      <w:r w:rsidR="00E9309E" w:rsidRPr="000D1E53">
        <w:rPr>
          <w:rFonts w:ascii="Times New Roman" w:hAnsi="Times New Roman"/>
          <w:sz w:val="24"/>
          <w:szCs w:val="24"/>
        </w:rPr>
        <w:t xml:space="preserve"> новог „Правилника о ближим условима и стандардима за пружање услуга социјалне заштите“ (на чему се актуелно ради на међуинституционалном и републичком нивоу),  </w:t>
      </w:r>
      <w:r w:rsidR="00C3315E">
        <w:rPr>
          <w:rFonts w:ascii="Times New Roman" w:hAnsi="Times New Roman"/>
          <w:sz w:val="24"/>
          <w:szCs w:val="24"/>
        </w:rPr>
        <w:t>као и</w:t>
      </w:r>
      <w:r w:rsidR="00E9309E" w:rsidRPr="000D1E53">
        <w:rPr>
          <w:rFonts w:ascii="Times New Roman" w:hAnsi="Times New Roman"/>
          <w:sz w:val="24"/>
          <w:szCs w:val="24"/>
        </w:rPr>
        <w:t xml:space="preserve"> да такав Правилник Установи социјалне заштите у Пожеги пружи могућност новог запошљавања</w:t>
      </w:r>
      <w:r w:rsidR="00777EEB" w:rsidRPr="000D1E53">
        <w:rPr>
          <w:rFonts w:ascii="Times New Roman" w:hAnsi="Times New Roman"/>
          <w:sz w:val="24"/>
          <w:szCs w:val="24"/>
        </w:rPr>
        <w:t>,</w:t>
      </w:r>
      <w:r w:rsidR="00E9309E" w:rsidRPr="000D1E53">
        <w:rPr>
          <w:rFonts w:ascii="Times New Roman" w:hAnsi="Times New Roman"/>
          <w:sz w:val="24"/>
          <w:szCs w:val="24"/>
        </w:rPr>
        <w:t xml:space="preserve"> с обзиром на садашње капацитете, структуру корисника као и структур</w:t>
      </w:r>
      <w:r w:rsidR="00777EEB" w:rsidRPr="000D1E53">
        <w:rPr>
          <w:rFonts w:ascii="Times New Roman" w:hAnsi="Times New Roman"/>
          <w:sz w:val="24"/>
          <w:szCs w:val="24"/>
        </w:rPr>
        <w:t>у</w:t>
      </w:r>
      <w:r w:rsidR="00015338">
        <w:rPr>
          <w:rFonts w:ascii="Times New Roman" w:hAnsi="Times New Roman"/>
          <w:sz w:val="24"/>
          <w:szCs w:val="24"/>
        </w:rPr>
        <w:t xml:space="preserve"> запослених</w:t>
      </w:r>
      <w:r w:rsidR="00E9309E" w:rsidRPr="000D1E53">
        <w:rPr>
          <w:rFonts w:ascii="Times New Roman" w:hAnsi="Times New Roman"/>
          <w:sz w:val="24"/>
          <w:szCs w:val="24"/>
        </w:rPr>
        <w:t xml:space="preserve">. </w:t>
      </w:r>
      <w:r w:rsidR="00777EEB" w:rsidRPr="000D1E53">
        <w:rPr>
          <w:rFonts w:ascii="Times New Roman" w:hAnsi="Times New Roman"/>
          <w:sz w:val="24"/>
          <w:szCs w:val="24"/>
        </w:rPr>
        <w:t xml:space="preserve">Такође, број стално запослених </w:t>
      </w:r>
      <w:r w:rsidR="00C3315E">
        <w:rPr>
          <w:rFonts w:ascii="Times New Roman" w:hAnsi="Times New Roman"/>
          <w:sz w:val="24"/>
          <w:szCs w:val="24"/>
        </w:rPr>
        <w:t xml:space="preserve">радника </w:t>
      </w:r>
      <w:r w:rsidR="00777EEB" w:rsidRPr="000D1E53">
        <w:rPr>
          <w:rFonts w:ascii="Times New Roman" w:hAnsi="Times New Roman"/>
          <w:sz w:val="24"/>
          <w:szCs w:val="24"/>
        </w:rPr>
        <w:t xml:space="preserve">може се променити (повећати) и у случају </w:t>
      </w:r>
      <w:r w:rsidR="00B2490B" w:rsidRPr="000D1E53">
        <w:rPr>
          <w:rFonts w:ascii="Times New Roman" w:hAnsi="Times New Roman"/>
          <w:sz w:val="24"/>
          <w:szCs w:val="24"/>
        </w:rPr>
        <w:t>реализације проширивања капацитета Установе</w:t>
      </w:r>
      <w:r w:rsidR="00015338">
        <w:rPr>
          <w:rFonts w:ascii="Times New Roman" w:hAnsi="Times New Roman"/>
          <w:sz w:val="24"/>
          <w:szCs w:val="24"/>
        </w:rPr>
        <w:t xml:space="preserve">, за шта су шансе </w:t>
      </w:r>
      <w:r w:rsidR="00C3315E">
        <w:rPr>
          <w:rFonts w:ascii="Times New Roman" w:hAnsi="Times New Roman"/>
          <w:sz w:val="24"/>
          <w:szCs w:val="24"/>
        </w:rPr>
        <w:t xml:space="preserve">у 2021. години </w:t>
      </w:r>
      <w:r w:rsidR="00015338">
        <w:rPr>
          <w:rFonts w:ascii="Times New Roman" w:hAnsi="Times New Roman"/>
          <w:sz w:val="24"/>
          <w:szCs w:val="24"/>
        </w:rPr>
        <w:t>минималне</w:t>
      </w:r>
      <w:r w:rsidR="00B2490B" w:rsidRPr="000D1E53">
        <w:rPr>
          <w:rFonts w:ascii="Times New Roman" w:hAnsi="Times New Roman"/>
          <w:sz w:val="24"/>
          <w:szCs w:val="24"/>
        </w:rPr>
        <w:t xml:space="preserve">. </w:t>
      </w:r>
      <w:r w:rsidR="00B2490B">
        <w:rPr>
          <w:rFonts w:ascii="Times New Roman" w:hAnsi="Times New Roman"/>
          <w:sz w:val="24"/>
          <w:szCs w:val="24"/>
        </w:rPr>
        <w:t>Свакако, у</w:t>
      </w:r>
      <w:r w:rsidR="00FA1228" w:rsidRPr="00FA1228">
        <w:rPr>
          <w:rFonts w:ascii="Times New Roman" w:hAnsi="Times New Roman"/>
          <w:sz w:val="24"/>
          <w:szCs w:val="24"/>
        </w:rPr>
        <w:t xml:space="preserve"> политици запошљавања доследно ће се поштовати утврђени нормативи кадра и потребе благовременог и ефикасног оствари</w:t>
      </w:r>
      <w:r>
        <w:rPr>
          <w:rFonts w:ascii="Times New Roman" w:hAnsi="Times New Roman"/>
          <w:sz w:val="24"/>
          <w:szCs w:val="24"/>
        </w:rPr>
        <w:t>вања основних функција Установе</w:t>
      </w:r>
      <w:r w:rsidR="00FA1228" w:rsidRPr="00FA1228">
        <w:rPr>
          <w:rFonts w:ascii="Times New Roman" w:hAnsi="Times New Roman"/>
          <w:sz w:val="24"/>
          <w:szCs w:val="24"/>
        </w:rPr>
        <w:t>. Токо</w:t>
      </w:r>
      <w:r>
        <w:rPr>
          <w:rFonts w:ascii="Times New Roman" w:hAnsi="Times New Roman"/>
          <w:sz w:val="24"/>
          <w:szCs w:val="24"/>
        </w:rPr>
        <w:t>м године, у складу са потребама</w:t>
      </w:r>
      <w:r w:rsidR="00FA1228" w:rsidRPr="00FA1228">
        <w:rPr>
          <w:rFonts w:ascii="Times New Roman" w:hAnsi="Times New Roman"/>
          <w:sz w:val="24"/>
          <w:szCs w:val="24"/>
        </w:rPr>
        <w:t>, врш</w:t>
      </w:r>
      <w:r>
        <w:rPr>
          <w:rFonts w:ascii="Times New Roman" w:hAnsi="Times New Roman"/>
          <w:sz w:val="24"/>
          <w:szCs w:val="24"/>
        </w:rPr>
        <w:t>иће се</w:t>
      </w:r>
      <w:r w:rsidR="00015338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уобичајене замене радника због о</w:t>
      </w:r>
      <w:r>
        <w:rPr>
          <w:rFonts w:ascii="Times New Roman" w:hAnsi="Times New Roman"/>
          <w:sz w:val="24"/>
          <w:szCs w:val="24"/>
        </w:rPr>
        <w:t xml:space="preserve">дсуствовања са посла (одлазак на </w:t>
      </w:r>
      <w:r w:rsidR="00FA1228" w:rsidRPr="00FA1228">
        <w:rPr>
          <w:rFonts w:ascii="Times New Roman" w:hAnsi="Times New Roman"/>
          <w:sz w:val="24"/>
          <w:szCs w:val="24"/>
        </w:rPr>
        <w:t>боловања и породиљска одсуства и сл.</w:t>
      </w:r>
      <w:r>
        <w:rPr>
          <w:rFonts w:ascii="Times New Roman" w:hAnsi="Times New Roman"/>
          <w:sz w:val="24"/>
          <w:szCs w:val="24"/>
        </w:rPr>
        <w:t>).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</w:p>
    <w:p w:rsidR="00C3315E" w:rsidRDefault="007D0B1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табели која следи приказани су број и структура актуелно запослених радника на неодређено време у Домском одељењу.</w:t>
      </w: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4536"/>
        <w:gridCol w:w="1134"/>
        <w:gridCol w:w="2551"/>
      </w:tblGrid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Редни број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 xml:space="preserve">Радно место 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Број радника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 xml:space="preserve">Број стварно ангажованих радника 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1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Руководилац домског одељења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2.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Неговатељица</w:t>
            </w:r>
          </w:p>
        </w:tc>
        <w:tc>
          <w:tcPr>
            <w:tcW w:w="1134" w:type="dxa"/>
          </w:tcPr>
          <w:p w:rsidR="00906811" w:rsidRPr="00906811" w:rsidRDefault="007D0B13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6</w:t>
            </w:r>
          </w:p>
        </w:tc>
        <w:tc>
          <w:tcPr>
            <w:tcW w:w="2551" w:type="dxa"/>
          </w:tcPr>
          <w:p w:rsidR="00906811" w:rsidRPr="00906811" w:rsidRDefault="007D0B13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6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3.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Кувар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4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Помоћни радник у кухињи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5.</w:t>
            </w:r>
          </w:p>
        </w:tc>
        <w:tc>
          <w:tcPr>
            <w:tcW w:w="4536" w:type="dxa"/>
          </w:tcPr>
          <w:p w:rsidR="00906811" w:rsidRPr="00906811" w:rsidRDefault="007D0B13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Техничар одржавања одеће</w:t>
            </w:r>
            <w:r w:rsidR="00906811" w:rsidRPr="00906811">
              <w:rPr>
                <w:rFonts w:ascii="Times New Roman" w:hAnsi="Times New Roman"/>
                <w:lang w:val="sr-Cyrl-CS" w:eastAsia="ar-SA"/>
              </w:rPr>
              <w:t xml:space="preserve"> 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6.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Спремачица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7.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Административно-финансијски радник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8.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 xml:space="preserve">КВ радник на одржавању објекта </w:t>
            </w:r>
            <w:r>
              <w:rPr>
                <w:rFonts w:ascii="Times New Roman" w:hAnsi="Times New Roman"/>
                <w:lang w:val="sr-Cyrl-CS" w:eastAsia="ar-SA"/>
              </w:rPr>
              <w:t>и превоза хране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2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-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9.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Магационер-возач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-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10.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Медицинска сестра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2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2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11.</w:t>
            </w:r>
          </w:p>
        </w:tc>
        <w:tc>
          <w:tcPr>
            <w:tcW w:w="4536" w:type="dxa"/>
          </w:tcPr>
          <w:p w:rsidR="00906811" w:rsidRPr="00906811" w:rsidRDefault="00C5123D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Доктор медицине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½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½</w:t>
            </w:r>
          </w:p>
        </w:tc>
      </w:tr>
      <w:tr w:rsidR="00906811" w:rsidRPr="00906811" w:rsidTr="00906811">
        <w:tc>
          <w:tcPr>
            <w:tcW w:w="5387" w:type="dxa"/>
            <w:gridSpan w:val="2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Укупно.</w:t>
            </w:r>
          </w:p>
        </w:tc>
        <w:tc>
          <w:tcPr>
            <w:tcW w:w="1134" w:type="dxa"/>
          </w:tcPr>
          <w:p w:rsidR="00906811" w:rsidRPr="00906811" w:rsidRDefault="007D0B13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16</w:t>
            </w:r>
            <w:r w:rsidR="00906811" w:rsidRPr="00906811">
              <w:rPr>
                <w:rFonts w:ascii="Times New Roman" w:hAnsi="Times New Roman"/>
                <w:lang w:val="sr-Cyrl-CS" w:eastAsia="ar-SA"/>
              </w:rPr>
              <w:t>,5</w:t>
            </w:r>
          </w:p>
        </w:tc>
        <w:tc>
          <w:tcPr>
            <w:tcW w:w="2551" w:type="dxa"/>
          </w:tcPr>
          <w:p w:rsidR="00906811" w:rsidRPr="00906811" w:rsidRDefault="00906811" w:rsidP="007D0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  <w:r w:rsidR="007D0B13">
              <w:rPr>
                <w:rFonts w:ascii="Times New Roman" w:hAnsi="Times New Roman"/>
                <w:lang w:val="sr-Cyrl-CS" w:eastAsia="ar-SA"/>
              </w:rPr>
              <w:t>5</w:t>
            </w:r>
            <w:r w:rsidRPr="00906811">
              <w:rPr>
                <w:rFonts w:ascii="Times New Roman" w:hAnsi="Times New Roman"/>
                <w:lang w:val="sr-Cyrl-CS" w:eastAsia="ar-SA"/>
              </w:rPr>
              <w:t>,5</w:t>
            </w:r>
          </w:p>
        </w:tc>
      </w:tr>
    </w:tbl>
    <w:p w:rsidR="0041724D" w:rsidRPr="00946B7C" w:rsidRDefault="00906811" w:rsidP="00A77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00F3" w:rsidRPr="00946B7C">
        <w:rPr>
          <w:rFonts w:ascii="Times New Roman" w:hAnsi="Times New Roman"/>
          <w:sz w:val="24"/>
          <w:szCs w:val="24"/>
        </w:rPr>
        <w:t>Правилник</w:t>
      </w:r>
      <w:r w:rsidR="0041724D" w:rsidRPr="00946B7C">
        <w:rPr>
          <w:rFonts w:ascii="Times New Roman" w:hAnsi="Times New Roman"/>
          <w:sz w:val="24"/>
          <w:szCs w:val="24"/>
        </w:rPr>
        <w:t>ом</w:t>
      </w:r>
      <w:r w:rsidR="009600F3" w:rsidRPr="00946B7C">
        <w:rPr>
          <w:rFonts w:ascii="Times New Roman" w:hAnsi="Times New Roman"/>
          <w:sz w:val="24"/>
          <w:szCs w:val="24"/>
        </w:rPr>
        <w:t xml:space="preserve"> о организацији и систематизацији послова Центра за социјални рад Пожега бр. 55110-</w:t>
      </w:r>
      <w:r w:rsidR="00BD5519" w:rsidRPr="00946B7C">
        <w:rPr>
          <w:rFonts w:ascii="Times New Roman" w:hAnsi="Times New Roman"/>
          <w:sz w:val="24"/>
          <w:szCs w:val="24"/>
        </w:rPr>
        <w:t>158</w:t>
      </w:r>
      <w:r w:rsidR="00546AB0" w:rsidRPr="00946B7C">
        <w:rPr>
          <w:rFonts w:ascii="Times New Roman" w:hAnsi="Times New Roman"/>
          <w:sz w:val="24"/>
          <w:szCs w:val="24"/>
        </w:rPr>
        <w:t>/2020</w:t>
      </w:r>
      <w:r w:rsidR="009600F3" w:rsidRPr="00946B7C">
        <w:rPr>
          <w:rFonts w:ascii="Times New Roman" w:hAnsi="Times New Roman"/>
          <w:sz w:val="24"/>
          <w:szCs w:val="24"/>
        </w:rPr>
        <w:t xml:space="preserve"> од</w:t>
      </w:r>
      <w:r w:rsidR="00546AB0" w:rsidRPr="00946B7C">
        <w:rPr>
          <w:rFonts w:ascii="Times New Roman" w:hAnsi="Times New Roman"/>
          <w:sz w:val="24"/>
          <w:szCs w:val="24"/>
        </w:rPr>
        <w:t xml:space="preserve"> 29</w:t>
      </w:r>
      <w:r w:rsidR="009600F3" w:rsidRPr="00946B7C">
        <w:rPr>
          <w:rFonts w:ascii="Times New Roman" w:hAnsi="Times New Roman"/>
          <w:sz w:val="24"/>
          <w:szCs w:val="24"/>
        </w:rPr>
        <w:t>.</w:t>
      </w:r>
      <w:r w:rsidR="00546AB0" w:rsidRPr="00946B7C">
        <w:rPr>
          <w:rFonts w:ascii="Times New Roman" w:hAnsi="Times New Roman"/>
          <w:sz w:val="24"/>
          <w:szCs w:val="24"/>
        </w:rPr>
        <w:t>05.2020.</w:t>
      </w:r>
      <w:r w:rsidR="009600F3" w:rsidRPr="00946B7C">
        <w:rPr>
          <w:rFonts w:ascii="Times New Roman" w:hAnsi="Times New Roman"/>
          <w:sz w:val="24"/>
          <w:szCs w:val="24"/>
        </w:rPr>
        <w:t xml:space="preserve"> године</w:t>
      </w:r>
      <w:r w:rsidR="0041724D" w:rsidRPr="00946B7C">
        <w:rPr>
          <w:rFonts w:ascii="Times New Roman" w:hAnsi="Times New Roman"/>
          <w:sz w:val="24"/>
          <w:szCs w:val="24"/>
        </w:rPr>
        <w:t>,</w:t>
      </w:r>
      <w:r w:rsidR="009600F3" w:rsidRPr="00946B7C">
        <w:rPr>
          <w:rFonts w:ascii="Times New Roman" w:hAnsi="Times New Roman"/>
          <w:sz w:val="24"/>
          <w:szCs w:val="24"/>
        </w:rPr>
        <w:t xml:space="preserve"> донетом од стране Центра за социјални рад Пожега</w:t>
      </w:r>
      <w:r w:rsidR="00946B7C" w:rsidRPr="00946B7C">
        <w:rPr>
          <w:rFonts w:ascii="Times New Roman" w:hAnsi="Times New Roman"/>
          <w:sz w:val="24"/>
          <w:szCs w:val="24"/>
        </w:rPr>
        <w:t>)</w:t>
      </w:r>
      <w:r w:rsidR="009600F3" w:rsidRPr="00946B7C">
        <w:rPr>
          <w:rFonts w:ascii="Times New Roman" w:hAnsi="Times New Roman"/>
          <w:sz w:val="24"/>
          <w:szCs w:val="24"/>
        </w:rPr>
        <w:t xml:space="preserve">, </w:t>
      </w:r>
      <w:r w:rsidR="00BD5519" w:rsidRPr="00946B7C">
        <w:rPr>
          <w:rFonts w:ascii="Times New Roman" w:hAnsi="Times New Roman"/>
          <w:sz w:val="24"/>
          <w:szCs w:val="24"/>
        </w:rPr>
        <w:t>усаглашен</w:t>
      </w:r>
      <w:r w:rsidR="00395C88">
        <w:rPr>
          <w:rFonts w:ascii="Times New Roman" w:hAnsi="Times New Roman"/>
          <w:sz w:val="24"/>
          <w:szCs w:val="24"/>
        </w:rPr>
        <w:t>им</w:t>
      </w:r>
      <w:r w:rsidR="00BD5519" w:rsidRPr="00946B7C">
        <w:rPr>
          <w:rFonts w:ascii="Times New Roman" w:hAnsi="Times New Roman"/>
          <w:sz w:val="24"/>
          <w:szCs w:val="24"/>
        </w:rPr>
        <w:t xml:space="preserve"> са Закључком Владе број 05 број: 112-4022/2020 </w:t>
      </w:r>
      <w:r w:rsidR="00946B7C" w:rsidRPr="00946B7C">
        <w:rPr>
          <w:rFonts w:ascii="Times New Roman" w:hAnsi="Times New Roman"/>
          <w:sz w:val="24"/>
          <w:szCs w:val="24"/>
        </w:rPr>
        <w:t xml:space="preserve">од 28.05.2020. године, а на који је дата сагласност од стране Министарства за рад, запошљавање, борачка и социјална питања број: 1120-01-30/27/2020-09, те у складу са </w:t>
      </w:r>
      <w:r w:rsidR="009600F3" w:rsidRPr="00946B7C">
        <w:rPr>
          <w:rFonts w:ascii="Times New Roman" w:hAnsi="Times New Roman"/>
          <w:sz w:val="24"/>
          <w:szCs w:val="24"/>
        </w:rPr>
        <w:t xml:space="preserve">одредбама закона којим се уређује систем плата у јавном сектору, </w:t>
      </w:r>
      <w:r w:rsidR="0041724D" w:rsidRPr="00946B7C">
        <w:rPr>
          <w:rFonts w:ascii="Times New Roman" w:hAnsi="Times New Roman"/>
          <w:sz w:val="24"/>
          <w:szCs w:val="24"/>
        </w:rPr>
        <w:t>Законом о запосленима у јавним службама и Уредбом о Каталогу радних места у јавним службама и другим организацијама у јавном сектору,</w:t>
      </w:r>
      <w:r w:rsidR="009600F3" w:rsidRPr="00946B7C">
        <w:rPr>
          <w:rFonts w:ascii="Times New Roman" w:hAnsi="Times New Roman"/>
          <w:sz w:val="24"/>
          <w:szCs w:val="24"/>
        </w:rPr>
        <w:t xml:space="preserve"> </w:t>
      </w:r>
      <w:r w:rsidR="0041724D" w:rsidRPr="00946B7C">
        <w:rPr>
          <w:rFonts w:ascii="Times New Roman" w:hAnsi="Times New Roman"/>
          <w:sz w:val="24"/>
          <w:szCs w:val="24"/>
        </w:rPr>
        <w:t xml:space="preserve">у делу Радна места и опис послова за део Центра који пружа услуге смештаја одраслих и старијих у Домском одељењу,  предвиђена су следећа радна места: </w:t>
      </w:r>
    </w:p>
    <w:p w:rsidR="0041724D" w:rsidRPr="00946B7C" w:rsidRDefault="0041724D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Руководилац Домског одељења при Центру за социјални рад - 1 извршилац;</w:t>
      </w:r>
    </w:p>
    <w:p w:rsidR="0041724D" w:rsidRPr="00946B7C" w:rsidRDefault="0041724D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Самостални финансијско-рачуноводствени сарадник - 1 извршилац;</w:t>
      </w:r>
    </w:p>
    <w:p w:rsidR="0041724D" w:rsidRPr="00946B7C" w:rsidRDefault="00546AB0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Док</w:t>
      </w:r>
      <w:r w:rsidR="0041724D" w:rsidRPr="00946B7C">
        <w:rPr>
          <w:rFonts w:ascii="Times New Roman" w:hAnsi="Times New Roman"/>
          <w:sz w:val="24"/>
          <w:szCs w:val="24"/>
        </w:rPr>
        <w:t>т</w:t>
      </w:r>
      <w:r w:rsidRPr="00946B7C">
        <w:rPr>
          <w:rFonts w:ascii="Times New Roman" w:hAnsi="Times New Roman"/>
          <w:sz w:val="24"/>
          <w:szCs w:val="24"/>
        </w:rPr>
        <w:t>о</w:t>
      </w:r>
      <w:r w:rsidR="0041724D" w:rsidRPr="00946B7C">
        <w:rPr>
          <w:rFonts w:ascii="Times New Roman" w:hAnsi="Times New Roman"/>
          <w:sz w:val="24"/>
          <w:szCs w:val="24"/>
        </w:rPr>
        <w:t>р медицине - 1 извршилац са половином радног времена;</w:t>
      </w:r>
    </w:p>
    <w:p w:rsidR="009600F3" w:rsidRPr="00946B7C" w:rsidRDefault="0041724D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 xml:space="preserve">Медицинска сестра/техничар - 2 извршиоца;  </w:t>
      </w:r>
      <w:r w:rsidR="009600F3" w:rsidRPr="00946B7C">
        <w:rPr>
          <w:rFonts w:ascii="Times New Roman" w:hAnsi="Times New Roman"/>
          <w:sz w:val="24"/>
          <w:szCs w:val="24"/>
        </w:rPr>
        <w:t xml:space="preserve"> </w:t>
      </w:r>
    </w:p>
    <w:p w:rsidR="0041724D" w:rsidRPr="00946B7C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 xml:space="preserve">Неговатељ - </w:t>
      </w:r>
      <w:r w:rsidR="00A777E3" w:rsidRPr="00946B7C">
        <w:rPr>
          <w:rFonts w:ascii="Times New Roman" w:hAnsi="Times New Roman"/>
          <w:sz w:val="24"/>
          <w:szCs w:val="24"/>
        </w:rPr>
        <w:t>6</w:t>
      </w:r>
      <w:r w:rsidRPr="00946B7C">
        <w:rPr>
          <w:rFonts w:ascii="Times New Roman" w:hAnsi="Times New Roman"/>
          <w:sz w:val="24"/>
          <w:szCs w:val="24"/>
        </w:rPr>
        <w:t xml:space="preserve"> извршиоца;</w:t>
      </w:r>
    </w:p>
    <w:p w:rsidR="008A4E86" w:rsidRPr="00946B7C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Возач - 1 извршилац;</w:t>
      </w:r>
    </w:p>
    <w:p w:rsidR="008A4E86" w:rsidRPr="00946B7C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Кувар/посластичар - 1 извршилац;</w:t>
      </w:r>
    </w:p>
    <w:p w:rsidR="008A4E86" w:rsidRPr="00946B7C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Помоћни кувар - 1 извршилац;</w:t>
      </w:r>
    </w:p>
    <w:p w:rsidR="008A4E86" w:rsidRPr="00946B7C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Техничар одржавања одеће - 1 извршилац;</w:t>
      </w:r>
    </w:p>
    <w:p w:rsidR="008A4E86" w:rsidRPr="00946B7C" w:rsidRDefault="008A4E86" w:rsidP="008A4E8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B7C">
        <w:rPr>
          <w:rFonts w:ascii="Times New Roman" w:hAnsi="Times New Roman"/>
          <w:sz w:val="24"/>
          <w:szCs w:val="24"/>
        </w:rPr>
        <w:t>Спремачица - 1 извршилац.</w:t>
      </w:r>
    </w:p>
    <w:p w:rsidR="008A4E86" w:rsidRPr="000D1E53" w:rsidRDefault="008A4E86" w:rsidP="008A4E8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06811" w:rsidRPr="000D1E53" w:rsidRDefault="00C5123D" w:rsidP="00B355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>Руководилац</w:t>
      </w:r>
      <w:r w:rsidR="00FA1228" w:rsidRPr="000D1E53">
        <w:rPr>
          <w:rFonts w:ascii="Times New Roman" w:hAnsi="Times New Roman"/>
          <w:sz w:val="24"/>
          <w:szCs w:val="24"/>
        </w:rPr>
        <w:t xml:space="preserve"> домског одељења </w:t>
      </w:r>
      <w:r w:rsidRPr="000D1E53">
        <w:rPr>
          <w:rFonts w:ascii="Times New Roman" w:hAnsi="Times New Roman"/>
          <w:sz w:val="24"/>
          <w:szCs w:val="24"/>
        </w:rPr>
        <w:t>се финансира</w:t>
      </w:r>
      <w:r w:rsidR="00FA1228" w:rsidRPr="000D1E53">
        <w:rPr>
          <w:rFonts w:ascii="Times New Roman" w:hAnsi="Times New Roman"/>
          <w:sz w:val="24"/>
          <w:szCs w:val="24"/>
        </w:rPr>
        <w:t xml:space="preserve"> из буџета Р</w:t>
      </w:r>
      <w:r w:rsidR="00906811" w:rsidRPr="000D1E53">
        <w:rPr>
          <w:rFonts w:ascii="Times New Roman" w:hAnsi="Times New Roman"/>
          <w:sz w:val="24"/>
          <w:szCs w:val="24"/>
        </w:rPr>
        <w:t xml:space="preserve">епублике </w:t>
      </w:r>
      <w:r w:rsidR="00FA1228" w:rsidRPr="000D1E53">
        <w:rPr>
          <w:rFonts w:ascii="Times New Roman" w:hAnsi="Times New Roman"/>
          <w:sz w:val="24"/>
          <w:szCs w:val="24"/>
        </w:rPr>
        <w:t>С</w:t>
      </w:r>
      <w:r w:rsidR="00906811" w:rsidRPr="000D1E53">
        <w:rPr>
          <w:rFonts w:ascii="Times New Roman" w:hAnsi="Times New Roman"/>
          <w:sz w:val="24"/>
          <w:szCs w:val="24"/>
        </w:rPr>
        <w:t>рбије</w:t>
      </w:r>
      <w:r w:rsidRPr="000D1E53">
        <w:rPr>
          <w:rFonts w:ascii="Times New Roman" w:hAnsi="Times New Roman"/>
          <w:sz w:val="24"/>
          <w:szCs w:val="24"/>
        </w:rPr>
        <w:t>,</w:t>
      </w:r>
      <w:r w:rsidR="00906811" w:rsidRPr="000D1E53">
        <w:rPr>
          <w:rFonts w:ascii="Times New Roman" w:hAnsi="Times New Roman"/>
          <w:sz w:val="24"/>
          <w:szCs w:val="24"/>
        </w:rPr>
        <w:t xml:space="preserve"> док се из цене смештаја финансирају </w:t>
      </w:r>
      <w:r w:rsidR="008A4E86" w:rsidRPr="000D1E53">
        <w:rPr>
          <w:rFonts w:ascii="Times New Roman" w:hAnsi="Times New Roman"/>
          <w:sz w:val="24"/>
          <w:szCs w:val="24"/>
        </w:rPr>
        <w:t xml:space="preserve">самостални финансијско-рачуноводствени сарадник, </w:t>
      </w:r>
      <w:r w:rsidR="00A777E3">
        <w:rPr>
          <w:rFonts w:ascii="Times New Roman" w:hAnsi="Times New Roman"/>
          <w:sz w:val="24"/>
          <w:szCs w:val="24"/>
        </w:rPr>
        <w:t>6</w:t>
      </w:r>
      <w:r w:rsidR="00906811" w:rsidRPr="000D1E53">
        <w:rPr>
          <w:rFonts w:ascii="Times New Roman" w:hAnsi="Times New Roman"/>
          <w:sz w:val="24"/>
          <w:szCs w:val="24"/>
        </w:rPr>
        <w:t xml:space="preserve"> неговатељице</w:t>
      </w:r>
      <w:r w:rsidR="00FA1228" w:rsidRPr="000D1E53">
        <w:rPr>
          <w:rFonts w:ascii="Times New Roman" w:hAnsi="Times New Roman"/>
          <w:sz w:val="24"/>
          <w:szCs w:val="24"/>
        </w:rPr>
        <w:t xml:space="preserve">, </w:t>
      </w:r>
      <w:r w:rsidR="008A4E86" w:rsidRPr="000D1E53">
        <w:rPr>
          <w:rFonts w:ascii="Times New Roman" w:hAnsi="Times New Roman"/>
          <w:sz w:val="24"/>
          <w:szCs w:val="24"/>
        </w:rPr>
        <w:t>возач, кувар/посластичар, помоћни кувар, техничар одржавања одеће и спремачица.</w:t>
      </w:r>
    </w:p>
    <w:p w:rsidR="00FA1228" w:rsidRDefault="0090681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Ангажовање и рад </w:t>
      </w:r>
      <w:r w:rsidR="00FA1228" w:rsidRPr="00FA1228">
        <w:rPr>
          <w:rFonts w:ascii="Times New Roman" w:hAnsi="Times New Roman"/>
          <w:sz w:val="24"/>
          <w:szCs w:val="24"/>
        </w:rPr>
        <w:t>здравств</w:t>
      </w:r>
      <w:r>
        <w:rPr>
          <w:rFonts w:ascii="Times New Roman" w:hAnsi="Times New Roman"/>
          <w:sz w:val="24"/>
          <w:szCs w:val="24"/>
        </w:rPr>
        <w:t xml:space="preserve">ених  радника </w:t>
      </w:r>
      <w:r w:rsidR="00E62A8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1</w:t>
      </w:r>
      <w:r w:rsidR="00B249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лекара </w:t>
      </w:r>
      <w:r w:rsidR="00FA1228" w:rsidRPr="00FA1228">
        <w:rPr>
          <w:rFonts w:ascii="Times New Roman" w:hAnsi="Times New Roman"/>
          <w:sz w:val="24"/>
          <w:szCs w:val="24"/>
        </w:rPr>
        <w:t>опште праксе</w:t>
      </w:r>
      <w:r w:rsidR="00B2490B">
        <w:rPr>
          <w:rFonts w:ascii="Times New Roman" w:hAnsi="Times New Roman"/>
          <w:sz w:val="24"/>
          <w:szCs w:val="24"/>
        </w:rPr>
        <w:t xml:space="preserve"> са  половином радног времена и </w:t>
      </w:r>
      <w:r w:rsidR="00FA1228" w:rsidRPr="00FA1228">
        <w:rPr>
          <w:rFonts w:ascii="Times New Roman" w:hAnsi="Times New Roman"/>
          <w:sz w:val="24"/>
          <w:szCs w:val="24"/>
        </w:rPr>
        <w:t>2</w:t>
      </w:r>
      <w:r w:rsidR="00B2490B">
        <w:rPr>
          <w:rFonts w:ascii="Times New Roman" w:hAnsi="Times New Roman"/>
          <w:sz w:val="24"/>
          <w:szCs w:val="24"/>
        </w:rPr>
        <w:t xml:space="preserve"> медицинске сестре,  финансиран</w:t>
      </w:r>
      <w:r w:rsidR="00FA1228" w:rsidRPr="00FA1228">
        <w:rPr>
          <w:rFonts w:ascii="Times New Roman" w:hAnsi="Times New Roman"/>
          <w:sz w:val="24"/>
          <w:szCs w:val="24"/>
        </w:rPr>
        <w:t xml:space="preserve"> је од стране Републичког фонда  Здравственог осигурања. </w:t>
      </w:r>
    </w:p>
    <w:p w:rsidR="00FA1228" w:rsidRPr="00FA1228" w:rsidRDefault="0090681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Радно место КВ радника</w:t>
      </w:r>
      <w:r w:rsidR="00A777E3" w:rsidRPr="00A777E3">
        <w:rPr>
          <w:rFonts w:ascii="Times New Roman" w:hAnsi="Times New Roman"/>
          <w:lang w:val="sr-Cyrl-CS" w:eastAsia="ar-SA"/>
        </w:rPr>
        <w:t xml:space="preserve"> </w:t>
      </w:r>
      <w:r w:rsidR="00A777E3" w:rsidRPr="00906811">
        <w:rPr>
          <w:rFonts w:ascii="Times New Roman" w:hAnsi="Times New Roman"/>
          <w:lang w:val="sr-Cyrl-CS" w:eastAsia="ar-SA"/>
        </w:rPr>
        <w:t xml:space="preserve">на одржавању објекта </w:t>
      </w:r>
      <w:r w:rsidR="00A777E3">
        <w:rPr>
          <w:rFonts w:ascii="Times New Roman" w:hAnsi="Times New Roman"/>
          <w:lang w:val="sr-Cyrl-CS" w:eastAsia="ar-SA"/>
        </w:rPr>
        <w:t>и превоза хране</w:t>
      </w:r>
      <w:r>
        <w:rPr>
          <w:rFonts w:ascii="Times New Roman" w:hAnsi="Times New Roman"/>
          <w:sz w:val="24"/>
          <w:szCs w:val="24"/>
        </w:rPr>
        <w:t xml:space="preserve">, одобрено напред </w:t>
      </w:r>
      <w:r w:rsidR="00862B48">
        <w:rPr>
          <w:rFonts w:ascii="Times New Roman" w:hAnsi="Times New Roman"/>
          <w:sz w:val="24"/>
          <w:szCs w:val="24"/>
        </w:rPr>
        <w:t>наведe</w:t>
      </w:r>
      <w:r w:rsidR="00FA1228" w:rsidRPr="00FA1228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 xml:space="preserve"> решењем надлежног </w:t>
      </w:r>
      <w:r w:rsidR="00B2490B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инистарства</w:t>
      </w:r>
      <w:r w:rsidR="00FA1228" w:rsidRPr="00FA122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је попуњено али се по овом основу и врши ангажовање </w:t>
      </w:r>
      <w:r w:rsidR="00FA1228" w:rsidRPr="00FA1228">
        <w:rPr>
          <w:rFonts w:ascii="Times New Roman" w:hAnsi="Times New Roman"/>
          <w:sz w:val="24"/>
          <w:szCs w:val="24"/>
        </w:rPr>
        <w:t>једног радника ЗЦ Ужице к</w:t>
      </w:r>
      <w:r w:rsidR="00412C21">
        <w:rPr>
          <w:rFonts w:ascii="Times New Roman" w:hAnsi="Times New Roman"/>
          <w:sz w:val="24"/>
          <w:szCs w:val="24"/>
        </w:rPr>
        <w:t xml:space="preserve">оји за потребе домског одељења </w:t>
      </w:r>
      <w:r w:rsidR="00FA1228" w:rsidRPr="00FA1228">
        <w:rPr>
          <w:rFonts w:ascii="Times New Roman" w:hAnsi="Times New Roman"/>
          <w:sz w:val="24"/>
          <w:szCs w:val="24"/>
        </w:rPr>
        <w:t>обавља  послове  ложача.</w:t>
      </w:r>
      <w:r>
        <w:rPr>
          <w:rFonts w:ascii="Times New Roman" w:hAnsi="Times New Roman"/>
          <w:sz w:val="24"/>
          <w:szCs w:val="24"/>
        </w:rPr>
        <w:t xml:space="preserve"> Његов статус је регулисан уговором са З</w:t>
      </w:r>
      <w:r w:rsidR="00B2490B">
        <w:rPr>
          <w:rFonts w:ascii="Times New Roman" w:hAnsi="Times New Roman"/>
          <w:sz w:val="24"/>
          <w:szCs w:val="24"/>
        </w:rPr>
        <w:t>дравственим центром</w:t>
      </w:r>
      <w:r>
        <w:rPr>
          <w:rFonts w:ascii="Times New Roman" w:hAnsi="Times New Roman"/>
          <w:sz w:val="24"/>
          <w:szCs w:val="24"/>
        </w:rPr>
        <w:t xml:space="preserve"> Ужице</w:t>
      </w:r>
      <w:r w:rsidR="00FA1228" w:rsidRPr="00FA12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Вршење осталих послова и усл</w:t>
      </w:r>
      <w:r>
        <w:rPr>
          <w:rFonts w:ascii="Times New Roman" w:hAnsi="Times New Roman"/>
          <w:sz w:val="24"/>
          <w:szCs w:val="24"/>
        </w:rPr>
        <w:t xml:space="preserve">уга неопходних за функционисање </w:t>
      </w:r>
      <w:r w:rsidR="00FA1228" w:rsidRPr="00FA1228">
        <w:rPr>
          <w:rFonts w:ascii="Times New Roman" w:hAnsi="Times New Roman"/>
          <w:sz w:val="24"/>
          <w:szCs w:val="24"/>
        </w:rPr>
        <w:t>установ</w:t>
      </w:r>
      <w:r>
        <w:rPr>
          <w:rFonts w:ascii="Times New Roman" w:hAnsi="Times New Roman"/>
          <w:sz w:val="24"/>
          <w:szCs w:val="24"/>
        </w:rPr>
        <w:t>е као што су</w:t>
      </w:r>
      <w:r w:rsidR="00FA1228" w:rsidRPr="00FA1228">
        <w:rPr>
          <w:rFonts w:ascii="Times New Roman" w:hAnsi="Times New Roman"/>
          <w:sz w:val="24"/>
          <w:szCs w:val="24"/>
        </w:rPr>
        <w:t>: поправке електричних инсталација, кошење зелених површина око обј</w:t>
      </w:r>
      <w:r w:rsidR="00B2490B">
        <w:rPr>
          <w:rFonts w:ascii="Times New Roman" w:hAnsi="Times New Roman"/>
          <w:sz w:val="24"/>
          <w:szCs w:val="24"/>
        </w:rPr>
        <w:t xml:space="preserve">екта Дома, </w:t>
      </w:r>
      <w:r>
        <w:rPr>
          <w:rFonts w:ascii="Times New Roman" w:hAnsi="Times New Roman"/>
          <w:sz w:val="24"/>
          <w:szCs w:val="24"/>
        </w:rPr>
        <w:t xml:space="preserve">фризерско-берберске услуге, поправке апарата и машина као </w:t>
      </w:r>
      <w:r w:rsidR="00FA1228" w:rsidRPr="00FA1228">
        <w:rPr>
          <w:rFonts w:ascii="Times New Roman" w:hAnsi="Times New Roman"/>
          <w:sz w:val="24"/>
          <w:szCs w:val="24"/>
        </w:rPr>
        <w:t>и водоводне и кана</w:t>
      </w:r>
      <w:r>
        <w:rPr>
          <w:rFonts w:ascii="Times New Roman" w:hAnsi="Times New Roman"/>
          <w:sz w:val="24"/>
          <w:szCs w:val="24"/>
        </w:rPr>
        <w:t xml:space="preserve">лизационе мреже реализоваће се </w:t>
      </w:r>
      <w:r w:rsidR="00FA1228" w:rsidRPr="00FA1228">
        <w:rPr>
          <w:rFonts w:ascii="Times New Roman" w:hAnsi="Times New Roman"/>
          <w:sz w:val="24"/>
          <w:szCs w:val="24"/>
        </w:rPr>
        <w:t>путем</w:t>
      </w:r>
      <w:r w:rsidR="00B2490B">
        <w:rPr>
          <w:rFonts w:ascii="Times New Roman" w:hAnsi="Times New Roman"/>
          <w:sz w:val="24"/>
          <w:szCs w:val="24"/>
        </w:rPr>
        <w:t xml:space="preserve"> спровођења </w:t>
      </w:r>
      <w:r>
        <w:rPr>
          <w:rFonts w:ascii="Times New Roman" w:hAnsi="Times New Roman"/>
          <w:sz w:val="24"/>
          <w:szCs w:val="24"/>
        </w:rPr>
        <w:t xml:space="preserve">поступака набавки, тј. </w:t>
      </w:r>
      <w:r w:rsidR="00B2490B">
        <w:rPr>
          <w:rFonts w:ascii="Times New Roman" w:hAnsi="Times New Roman"/>
          <w:sz w:val="24"/>
          <w:szCs w:val="24"/>
        </w:rPr>
        <w:t>уговорима</w:t>
      </w:r>
      <w:r w:rsidR="00FA1228" w:rsidRPr="00FA1228">
        <w:rPr>
          <w:rFonts w:ascii="Times New Roman" w:hAnsi="Times New Roman"/>
          <w:sz w:val="24"/>
          <w:szCs w:val="24"/>
        </w:rPr>
        <w:t xml:space="preserve">. </w:t>
      </w:r>
      <w:r w:rsidR="00B2490B">
        <w:rPr>
          <w:rFonts w:ascii="Times New Roman" w:hAnsi="Times New Roman"/>
          <w:sz w:val="24"/>
          <w:szCs w:val="24"/>
        </w:rPr>
        <w:t xml:space="preserve">Уговорима ће се, такође, </w:t>
      </w:r>
      <w:r>
        <w:rPr>
          <w:rFonts w:ascii="Times New Roman" w:hAnsi="Times New Roman"/>
          <w:sz w:val="24"/>
          <w:szCs w:val="24"/>
        </w:rPr>
        <w:t xml:space="preserve">регулисати </w:t>
      </w:r>
      <w:r w:rsidR="00FA1228" w:rsidRPr="00FA1228">
        <w:rPr>
          <w:rFonts w:ascii="Times New Roman" w:hAnsi="Times New Roman"/>
          <w:sz w:val="24"/>
          <w:szCs w:val="24"/>
        </w:rPr>
        <w:t>одржавање компјутерске опреме, стручне услуге безбедности,</w:t>
      </w:r>
      <w:r>
        <w:rPr>
          <w:rFonts w:ascii="Times New Roman" w:hAnsi="Times New Roman"/>
          <w:sz w:val="24"/>
          <w:szCs w:val="24"/>
        </w:rPr>
        <w:t xml:space="preserve"> здравља и </w:t>
      </w:r>
      <w:r w:rsidR="00FA1228" w:rsidRPr="00FA1228">
        <w:rPr>
          <w:rFonts w:ascii="Times New Roman" w:hAnsi="Times New Roman"/>
          <w:sz w:val="24"/>
          <w:szCs w:val="24"/>
        </w:rPr>
        <w:t xml:space="preserve">противпожарне заштите, одлагања медицинског отпада  и сл. </w:t>
      </w:r>
    </w:p>
    <w:p w:rsid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циљу побо</w:t>
      </w:r>
      <w:r>
        <w:rPr>
          <w:rFonts w:ascii="Times New Roman" w:hAnsi="Times New Roman"/>
          <w:sz w:val="24"/>
          <w:szCs w:val="24"/>
        </w:rPr>
        <w:t xml:space="preserve">љшања квалитета пружаних услуга </w:t>
      </w:r>
      <w:r w:rsidR="008A4E86">
        <w:rPr>
          <w:rFonts w:ascii="Times New Roman" w:hAnsi="Times New Roman"/>
          <w:sz w:val="24"/>
          <w:szCs w:val="24"/>
        </w:rPr>
        <w:t xml:space="preserve">у </w:t>
      </w:r>
      <w:r w:rsidR="00FA1228" w:rsidRPr="00FA1228">
        <w:rPr>
          <w:rFonts w:ascii="Times New Roman" w:hAnsi="Times New Roman"/>
          <w:sz w:val="24"/>
          <w:szCs w:val="24"/>
        </w:rPr>
        <w:t>20</w:t>
      </w:r>
      <w:r w:rsidR="00412C21">
        <w:rPr>
          <w:rFonts w:ascii="Times New Roman" w:hAnsi="Times New Roman"/>
          <w:sz w:val="24"/>
          <w:szCs w:val="24"/>
        </w:rPr>
        <w:t>2</w:t>
      </w:r>
      <w:r w:rsidR="00A777E3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A4E86">
        <w:rPr>
          <w:rFonts w:ascii="Times New Roman" w:hAnsi="Times New Roman"/>
          <w:sz w:val="24"/>
          <w:szCs w:val="24"/>
        </w:rPr>
        <w:t xml:space="preserve">години планира </w:t>
      </w:r>
      <w:r w:rsidR="00FA1228" w:rsidRPr="00FA122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 набавка услуге </w:t>
      </w:r>
      <w:r w:rsidR="008A4E86">
        <w:rPr>
          <w:rFonts w:ascii="Times New Roman" w:hAnsi="Times New Roman"/>
          <w:sz w:val="24"/>
          <w:szCs w:val="24"/>
        </w:rPr>
        <w:t xml:space="preserve">радно-окупационог терапеута </w:t>
      </w:r>
      <w:r>
        <w:rPr>
          <w:rFonts w:ascii="Times New Roman" w:hAnsi="Times New Roman"/>
          <w:sz w:val="24"/>
          <w:szCs w:val="24"/>
        </w:rPr>
        <w:t>за реализацију</w:t>
      </w:r>
      <w:r w:rsidR="00FA1228" w:rsidRPr="00FA1228">
        <w:rPr>
          <w:rFonts w:ascii="Times New Roman" w:hAnsi="Times New Roman"/>
          <w:sz w:val="24"/>
          <w:szCs w:val="24"/>
        </w:rPr>
        <w:t xml:space="preserve"> радно-окупационих активности како би се унапреди квалитет живота корисника путем подстицања њиховог  радног ангажовања  и  очувања преостал</w:t>
      </w:r>
      <w:r w:rsidR="00412C21">
        <w:rPr>
          <w:rFonts w:ascii="Times New Roman" w:hAnsi="Times New Roman"/>
          <w:sz w:val="24"/>
          <w:szCs w:val="24"/>
        </w:rPr>
        <w:t>их способности.</w:t>
      </w:r>
    </w:p>
    <w:p w:rsidR="00412C21" w:rsidRPr="00412C21" w:rsidRDefault="00412C2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4</w:t>
      </w:r>
      <w:r w:rsidRPr="000F52FD">
        <w:rPr>
          <w:rFonts w:ascii="Times New Roman" w:hAnsi="Times New Roman"/>
          <w:b/>
          <w:sz w:val="24"/>
          <w:szCs w:val="24"/>
        </w:rPr>
        <w:t>. Задаци на збрињавању корисника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52FD">
        <w:rPr>
          <w:rFonts w:ascii="Times New Roman" w:hAnsi="Times New Roman"/>
          <w:b/>
          <w:sz w:val="24"/>
          <w:szCs w:val="24"/>
        </w:rPr>
        <w:t xml:space="preserve"> </w:t>
      </w:r>
    </w:p>
    <w:p w:rsidR="000F52FD" w:rsidRP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4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FA1228" w:rsidRPr="000F52FD">
        <w:rPr>
          <w:rFonts w:ascii="Times New Roman" w:hAnsi="Times New Roman"/>
          <w:b/>
          <w:sz w:val="24"/>
          <w:szCs w:val="24"/>
        </w:rPr>
        <w:t>1.</w:t>
      </w:r>
      <w:r w:rsidRPr="000F52FD">
        <w:rPr>
          <w:rFonts w:ascii="Times New Roman" w:hAnsi="Times New Roman"/>
          <w:b/>
          <w:sz w:val="24"/>
          <w:szCs w:val="24"/>
        </w:rPr>
        <w:t xml:space="preserve"> </w:t>
      </w:r>
      <w:r w:rsidR="00FA1228" w:rsidRPr="000F52FD">
        <w:rPr>
          <w:rFonts w:ascii="Times New Roman" w:hAnsi="Times New Roman"/>
          <w:b/>
          <w:sz w:val="24"/>
          <w:szCs w:val="24"/>
        </w:rPr>
        <w:t>Услуге стручног социјалног рада</w:t>
      </w:r>
      <w:r w:rsidRPr="000F52FD"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Ради обезбеђивања социјалне сигурности и што боље адаптације на домске услове живота корисницима ће се у</w:t>
      </w:r>
      <w:r>
        <w:rPr>
          <w:rFonts w:ascii="Times New Roman" w:hAnsi="Times New Roman"/>
          <w:sz w:val="24"/>
          <w:szCs w:val="24"/>
        </w:rPr>
        <w:t xml:space="preserve"> д</w:t>
      </w:r>
      <w:r w:rsidR="00FA1228" w:rsidRPr="00FA1228">
        <w:rPr>
          <w:rFonts w:ascii="Times New Roman" w:hAnsi="Times New Roman"/>
          <w:sz w:val="24"/>
          <w:szCs w:val="24"/>
        </w:rPr>
        <w:t xml:space="preserve">ому пружати услуге стручног социјалног рада.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Потребе за овом врстом услуга произилазе из чињенице да сваки корисник у домску средину долази као формирана личност, са формираним </w:t>
      </w:r>
      <w:r>
        <w:rPr>
          <w:rFonts w:ascii="Times New Roman" w:hAnsi="Times New Roman"/>
          <w:sz w:val="24"/>
          <w:szCs w:val="24"/>
        </w:rPr>
        <w:t xml:space="preserve">различитим особинама, културним </w:t>
      </w:r>
      <w:r w:rsidR="00FA1228" w:rsidRPr="00FA1228">
        <w:rPr>
          <w:rFonts w:ascii="Times New Roman" w:hAnsi="Times New Roman"/>
          <w:sz w:val="24"/>
          <w:szCs w:val="24"/>
        </w:rPr>
        <w:t xml:space="preserve">и другим навикама, са различитим темпераментом и карактером, способностима и нивоом образовања, са различитим мотивима доласка у дом и различитом породичном ситуацијом. Због тога је неопходно да се путем услуга стручног социјалног рада учини све што је неопходно како би се сваки корисник успешно укључио у нову социјалну средину, прихватио њене норме и захтеве, решио проблеме недовољне и неадекватне социјалне комуникације и друге социјалне тешкоће, али и сачувао своју индивидуалност и лични интегритет. На тај начин ће се, пружањем социјалне подршке и помоћи, предупредити све кризне ситуације везане за старост и старење, решавати проблеми везани за институционализацију, као и успешније решавати и спречавати могуће негативне последице по укупну социјалну сигурност и емоционалну стабилност корисника (асоцијално и агресивно понашање, повлачење у себе, депресивна расположења, губитак вере у сопствене снаге и могућности, усамљеност, самоћа и сл.).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Носилац стручног социјалног рада у </w:t>
      </w:r>
      <w:r w:rsidR="00A04A4D">
        <w:rPr>
          <w:rFonts w:ascii="Times New Roman" w:hAnsi="Times New Roman"/>
          <w:sz w:val="24"/>
          <w:szCs w:val="24"/>
        </w:rPr>
        <w:t>Установи</w:t>
      </w:r>
      <w:r w:rsidR="00FA1228" w:rsidRPr="00FA1228">
        <w:rPr>
          <w:rFonts w:ascii="Times New Roman" w:hAnsi="Times New Roman"/>
          <w:sz w:val="24"/>
          <w:szCs w:val="24"/>
        </w:rPr>
        <w:t xml:space="preserve"> је социјални радник који, истовремено, у остваривању ових услуга представља основну спону у међусобним контактима са корисницимаи њиховим сродницима, запосленима и стручним лицима из других установа.</w:t>
      </w:r>
      <w:r w:rsidR="00422B0D" w:rsidRPr="00422B0D">
        <w:t xml:space="preserve"> </w:t>
      </w:r>
      <w:r w:rsidR="00422B0D" w:rsidRPr="00422B0D">
        <w:rPr>
          <w:rFonts w:ascii="Times New Roman" w:hAnsi="Times New Roman"/>
          <w:sz w:val="24"/>
          <w:szCs w:val="24"/>
        </w:rPr>
        <w:t>Како би брига о кориснику била што целовитија и квалитетнија, социјални радник ће, током године сарађивати са члановима породица корисника</w:t>
      </w:r>
      <w:r w:rsidR="00422B0D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 xml:space="preserve"> Основне задатке социјалног рада, поред социјалних радника,</w:t>
      </w:r>
      <w:r>
        <w:rPr>
          <w:rFonts w:ascii="Times New Roman" w:hAnsi="Times New Roman"/>
          <w:sz w:val="24"/>
          <w:szCs w:val="24"/>
        </w:rPr>
        <w:t xml:space="preserve"> вршиће и Стручни тим установе у саставу </w:t>
      </w:r>
      <w:r w:rsidR="00FA1228" w:rsidRPr="00FA1228">
        <w:rPr>
          <w:rFonts w:ascii="Times New Roman" w:hAnsi="Times New Roman"/>
          <w:sz w:val="24"/>
          <w:szCs w:val="24"/>
        </w:rPr>
        <w:t>регулисан</w:t>
      </w:r>
      <w:r>
        <w:rPr>
          <w:rFonts w:ascii="Times New Roman" w:hAnsi="Times New Roman"/>
          <w:sz w:val="24"/>
          <w:szCs w:val="24"/>
        </w:rPr>
        <w:t>ом Статутом Центра за социјални рад</w:t>
      </w:r>
      <w:r w:rsidR="00A04A4D">
        <w:rPr>
          <w:rFonts w:ascii="Times New Roman" w:hAnsi="Times New Roman"/>
          <w:sz w:val="24"/>
          <w:szCs w:val="24"/>
        </w:rPr>
        <w:t xml:space="preserve"> Пожега (</w:t>
      </w:r>
      <w:r w:rsidR="00FA1228" w:rsidRPr="00FA1228">
        <w:rPr>
          <w:rFonts w:ascii="Times New Roman" w:hAnsi="Times New Roman"/>
          <w:sz w:val="24"/>
          <w:szCs w:val="24"/>
        </w:rPr>
        <w:t>руководилац домског одељења, лекар, социјални радник, психолог, правник,  медицинска сестра и неговатељ</w:t>
      </w:r>
      <w:r w:rsidR="00A04A4D">
        <w:rPr>
          <w:rFonts w:ascii="Times New Roman" w:hAnsi="Times New Roman"/>
          <w:sz w:val="24"/>
          <w:szCs w:val="24"/>
        </w:rPr>
        <w:t>)</w:t>
      </w:r>
      <w:r w:rsidR="00FA1228" w:rsidRPr="00FA1228">
        <w:rPr>
          <w:rFonts w:ascii="Times New Roman" w:hAnsi="Times New Roman"/>
          <w:sz w:val="24"/>
          <w:szCs w:val="24"/>
        </w:rPr>
        <w:t>. Стручни тим  има посебну одговорност у спровођењу свих фаза стручног поступка: пријем</w:t>
      </w:r>
      <w:r>
        <w:rPr>
          <w:rFonts w:ascii="Times New Roman" w:hAnsi="Times New Roman"/>
          <w:sz w:val="24"/>
          <w:szCs w:val="24"/>
        </w:rPr>
        <w:t>а, процене, израде индивидуалних</w:t>
      </w:r>
      <w:r w:rsidR="00FA1228" w:rsidRPr="00FA1228">
        <w:rPr>
          <w:rFonts w:ascii="Times New Roman" w:hAnsi="Times New Roman"/>
          <w:sz w:val="24"/>
          <w:szCs w:val="24"/>
        </w:rPr>
        <w:t xml:space="preserve"> планова услуга, праћења и евалуације планова услуга и отпуста корисника. Стручни тим  врши процену снага, капацитета и очуваних способности, као и рехабилитациони потенцијал корисника на основу чега се одлучује о облицима и садржајима социјалног и психолошког третмана, радно-окупационих и спортско-рекреативних активности. Ове чињенице ће бити формулисане у индивидуалном плану услуга које се пружају корисницима. Стручни тим ће вршити и </w:t>
      </w:r>
      <w:r>
        <w:rPr>
          <w:rFonts w:ascii="Times New Roman" w:hAnsi="Times New Roman"/>
          <w:sz w:val="24"/>
          <w:szCs w:val="24"/>
        </w:rPr>
        <w:t>п</w:t>
      </w:r>
      <w:r w:rsidR="00FA1228" w:rsidRPr="00FA1228">
        <w:rPr>
          <w:rFonts w:ascii="Times New Roman" w:hAnsi="Times New Roman"/>
          <w:sz w:val="24"/>
          <w:szCs w:val="24"/>
        </w:rPr>
        <w:t xml:space="preserve">рекатегоризацију корисника, као и поступак премештаја у друге установе. О раду Стручног тима водиће се записник.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Услуге социјалног рада биће пружене мултидисциплинарно - ангажовањем социјалних радника и психолога путем групног и индивидуалног метода рада са корисницима. Радом ће бити обухваћено особље Дома, сродници корисника и институције релевантне за остваривање појединих права корисника. О томе ће се водити прописана евиденција и документација. 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Унапређењу стручног рада на пружању услуга социјалног рада у Установи треба да допринесу и акредитовани облици интерне и екстерне едукације, коришћење стручне литературе из области социјалне заштите старијих лица и коришћење Интернета.</w:t>
      </w:r>
    </w:p>
    <w:p w:rsid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      </w:t>
      </w:r>
      <w:r w:rsidRPr="000F52FD">
        <w:rPr>
          <w:rFonts w:ascii="Times New Roman" w:hAnsi="Times New Roman"/>
          <w:sz w:val="24"/>
          <w:szCs w:val="24"/>
        </w:rPr>
        <w:t xml:space="preserve">У циљу што успешније помоћи корисницима у превладавању </w:t>
      </w:r>
      <w:r w:rsidR="000F52FD">
        <w:rPr>
          <w:rFonts w:ascii="Times New Roman" w:hAnsi="Times New Roman"/>
          <w:sz w:val="24"/>
          <w:szCs w:val="24"/>
        </w:rPr>
        <w:t>кризних (стресогених) ситуација</w:t>
      </w:r>
      <w:r w:rsidRPr="000F52FD">
        <w:rPr>
          <w:rFonts w:ascii="Times New Roman" w:hAnsi="Times New Roman"/>
          <w:sz w:val="24"/>
          <w:szCs w:val="24"/>
        </w:rPr>
        <w:t>, посебно на плану њихове  адаптације на живот у колективу, посебна пажња ће бити усмерена и на: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A777E3" w:rsidRDefault="00A777E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припрему корисника за долазак у дом (</w:t>
      </w:r>
      <w:r w:rsidR="00FA1228" w:rsidRPr="00FA1228">
        <w:rPr>
          <w:rFonts w:ascii="Times New Roman" w:hAnsi="Times New Roman"/>
          <w:sz w:val="24"/>
          <w:szCs w:val="24"/>
        </w:rPr>
        <w:t>посета дому и</w:t>
      </w:r>
      <w:r>
        <w:rPr>
          <w:rFonts w:ascii="Times New Roman" w:hAnsi="Times New Roman"/>
          <w:sz w:val="24"/>
          <w:szCs w:val="24"/>
        </w:rPr>
        <w:t xml:space="preserve"> давање потребних информација);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развијања реалног односа према старости, а код запослених коре</w:t>
      </w:r>
      <w:r w:rsidR="000F52FD">
        <w:rPr>
          <w:rFonts w:ascii="Times New Roman" w:hAnsi="Times New Roman"/>
          <w:sz w:val="24"/>
          <w:szCs w:val="24"/>
        </w:rPr>
        <w:t>ктног односа према корисницима;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- подстицања оптимистичког расположења, </w:t>
      </w:r>
      <w:r w:rsidR="000F52FD">
        <w:rPr>
          <w:rFonts w:ascii="Times New Roman" w:hAnsi="Times New Roman"/>
          <w:sz w:val="24"/>
          <w:szCs w:val="24"/>
        </w:rPr>
        <w:t>насупрот депресивности;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развијања разноврсних садржаја осмишље</w:t>
      </w:r>
      <w:r w:rsidR="000F52FD">
        <w:rPr>
          <w:rFonts w:ascii="Times New Roman" w:hAnsi="Times New Roman"/>
          <w:sz w:val="24"/>
          <w:szCs w:val="24"/>
        </w:rPr>
        <w:t>ног коришћења слободног времена;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успостављања конструктивне комуникације са сродницима ради социјалне сигурности и психичке стабилности корисника, нарочито у периоду адаптације</w:t>
      </w:r>
      <w:r w:rsidR="000F52FD">
        <w:rPr>
          <w:rFonts w:ascii="Times New Roman" w:hAnsi="Times New Roman"/>
          <w:sz w:val="24"/>
          <w:szCs w:val="24"/>
        </w:rPr>
        <w:t>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остваривања комуникације са корисницима који</w:t>
      </w:r>
      <w:r w:rsidR="000F52FD">
        <w:rPr>
          <w:rFonts w:ascii="Times New Roman" w:hAnsi="Times New Roman"/>
          <w:sz w:val="24"/>
          <w:szCs w:val="24"/>
        </w:rPr>
        <w:t xml:space="preserve"> се налазе на болничком лечењу;</w:t>
      </w:r>
    </w:p>
    <w:p w:rsid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укључивања корисника у аспекте живота у Дому у којима могу да партиципирају.</w:t>
      </w:r>
    </w:p>
    <w:p w:rsidR="0028027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       Ради активирања потенцијала корисника у остваривању основних функција домске заштите основан је Савет корисника.</w:t>
      </w:r>
      <w:r w:rsidR="00A04A4D">
        <w:rPr>
          <w:rFonts w:ascii="Times New Roman" w:hAnsi="Times New Roman"/>
          <w:sz w:val="24"/>
          <w:szCs w:val="24"/>
        </w:rPr>
        <w:t xml:space="preserve"> </w:t>
      </w:r>
      <w:r w:rsidR="00DD62C2">
        <w:rPr>
          <w:rFonts w:ascii="Times New Roman" w:hAnsi="Times New Roman"/>
          <w:sz w:val="24"/>
          <w:szCs w:val="24"/>
        </w:rPr>
        <w:t>У току 202</w:t>
      </w:r>
      <w:r w:rsidR="00A777E3">
        <w:rPr>
          <w:rFonts w:ascii="Times New Roman" w:hAnsi="Times New Roman"/>
          <w:sz w:val="24"/>
          <w:szCs w:val="24"/>
        </w:rPr>
        <w:t>1</w:t>
      </w:r>
      <w:r w:rsidRPr="00FA1228">
        <w:rPr>
          <w:rFonts w:ascii="Times New Roman" w:hAnsi="Times New Roman"/>
          <w:sz w:val="24"/>
          <w:szCs w:val="24"/>
        </w:rPr>
        <w:t xml:space="preserve">. године Савет корисника ће се бавити питањима која се односе на укупне услуге које Установа пружа корисницима. </w:t>
      </w:r>
    </w:p>
    <w:p w:rsidR="00AD72C0" w:rsidRDefault="00AD72C0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4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FA1228" w:rsidRPr="000F52FD">
        <w:rPr>
          <w:rFonts w:ascii="Times New Roman" w:hAnsi="Times New Roman"/>
          <w:b/>
          <w:sz w:val="24"/>
          <w:szCs w:val="24"/>
        </w:rPr>
        <w:t>2.</w:t>
      </w:r>
      <w:r w:rsidRPr="000F52FD">
        <w:rPr>
          <w:rFonts w:ascii="Times New Roman" w:hAnsi="Times New Roman"/>
          <w:b/>
          <w:sz w:val="24"/>
          <w:szCs w:val="24"/>
        </w:rPr>
        <w:t xml:space="preserve"> </w:t>
      </w:r>
      <w:r w:rsidR="00FA1228" w:rsidRPr="000F52FD">
        <w:rPr>
          <w:rFonts w:ascii="Times New Roman" w:hAnsi="Times New Roman"/>
          <w:b/>
          <w:sz w:val="24"/>
          <w:szCs w:val="24"/>
        </w:rPr>
        <w:t>Рад психолога у пружању услуга социјалног рада</w:t>
      </w:r>
      <w:r>
        <w:rPr>
          <w:rFonts w:ascii="Times New Roman" w:hAnsi="Times New Roman"/>
          <w:b/>
          <w:sz w:val="24"/>
          <w:szCs w:val="24"/>
        </w:rPr>
        <w:t>:</w:t>
      </w:r>
      <w:r w:rsidR="00FA1228" w:rsidRPr="000F52FD">
        <w:rPr>
          <w:rFonts w:ascii="Times New Roman" w:hAnsi="Times New Roman"/>
          <w:b/>
          <w:sz w:val="24"/>
          <w:szCs w:val="24"/>
        </w:rPr>
        <w:t xml:space="preserve">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       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Рад психолога са корисницима подразумева: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превентивно психолошко - с</w:t>
      </w:r>
      <w:r w:rsidR="000F52FD">
        <w:rPr>
          <w:rFonts w:ascii="Times New Roman" w:hAnsi="Times New Roman"/>
          <w:sz w:val="24"/>
          <w:szCs w:val="24"/>
        </w:rPr>
        <w:t>аветодавни рад и терапијски рад;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психотерапијски ра</w:t>
      </w:r>
      <w:r w:rsidR="000F52FD">
        <w:rPr>
          <w:rFonts w:ascii="Times New Roman" w:hAnsi="Times New Roman"/>
          <w:sz w:val="24"/>
          <w:szCs w:val="24"/>
        </w:rPr>
        <w:t>д са корисницима  и запосленима;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интер</w:t>
      </w:r>
      <w:r w:rsidR="000F52FD">
        <w:rPr>
          <w:rFonts w:ascii="Times New Roman" w:hAnsi="Times New Roman"/>
          <w:sz w:val="24"/>
          <w:szCs w:val="24"/>
        </w:rPr>
        <w:t>венције у кризним ситуацијама;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рад са породицом корисника у процесу</w:t>
      </w:r>
      <w:r w:rsidR="000F52FD">
        <w:rPr>
          <w:rFonts w:ascii="Times New Roman" w:hAnsi="Times New Roman"/>
          <w:sz w:val="24"/>
          <w:szCs w:val="24"/>
        </w:rPr>
        <w:t xml:space="preserve"> адаптације и у пружању подршке;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групни рад са корисницима у форми радионица</w:t>
      </w:r>
      <w:r w:rsidR="000F52FD">
        <w:rPr>
          <w:rFonts w:ascii="Times New Roman" w:hAnsi="Times New Roman"/>
          <w:sz w:val="24"/>
          <w:szCs w:val="24"/>
        </w:rPr>
        <w:t>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- рад са запосленима у Установи - психолошка помоћ запосленима у циљу </w:t>
      </w:r>
    </w:p>
    <w:p w:rsidR="00FA1228" w:rsidRPr="00FA1228" w:rsidRDefault="00AD72C0" w:rsidP="00AD72C0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A1228" w:rsidRPr="00FA1228">
        <w:rPr>
          <w:rFonts w:ascii="Times New Roman" w:hAnsi="Times New Roman"/>
          <w:sz w:val="24"/>
          <w:szCs w:val="24"/>
        </w:rPr>
        <w:t>превазилажења тешкоћа и превенције по</w:t>
      </w:r>
      <w:r w:rsidR="000F52FD">
        <w:rPr>
          <w:rFonts w:ascii="Times New Roman" w:hAnsi="Times New Roman"/>
          <w:sz w:val="24"/>
          <w:szCs w:val="24"/>
        </w:rPr>
        <w:t>следица стреса на радном месту;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стручно усавршавање</w:t>
      </w:r>
      <w:r w:rsidR="00A04A4D">
        <w:rPr>
          <w:rFonts w:ascii="Times New Roman" w:hAnsi="Times New Roman"/>
          <w:sz w:val="24"/>
          <w:szCs w:val="24"/>
        </w:rPr>
        <w:t>.</w:t>
      </w:r>
    </w:p>
    <w:p w:rsidR="00B35558" w:rsidRPr="00B35558" w:rsidRDefault="00DD62C2" w:rsidP="00DD62C2">
      <w:pPr>
        <w:tabs>
          <w:tab w:val="left" w:pos="60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5</w:t>
      </w:r>
      <w:r w:rsidRPr="000F52FD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0F52FD">
        <w:rPr>
          <w:rFonts w:ascii="Times New Roman" w:hAnsi="Times New Roman"/>
          <w:b/>
          <w:sz w:val="24"/>
          <w:szCs w:val="24"/>
        </w:rPr>
        <w:t>Стручно усавршавање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777E3">
        <w:rPr>
          <w:rFonts w:ascii="Times New Roman" w:hAnsi="Times New Roman"/>
          <w:sz w:val="24"/>
          <w:szCs w:val="24"/>
        </w:rPr>
        <w:t>Установа  ће у 2021</w:t>
      </w:r>
      <w:r w:rsidR="00FA1228" w:rsidRPr="00FA1228">
        <w:rPr>
          <w:rFonts w:ascii="Times New Roman" w:hAnsi="Times New Roman"/>
          <w:sz w:val="24"/>
          <w:szCs w:val="24"/>
        </w:rPr>
        <w:t xml:space="preserve">. години настојати да: </w:t>
      </w:r>
    </w:p>
    <w:p w:rsidR="00FA1228" w:rsidRPr="00FA1228" w:rsidRDefault="000F52FD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организује различите</w:t>
      </w:r>
      <w:r w:rsidR="00FA1228" w:rsidRPr="00FA1228">
        <w:rPr>
          <w:rFonts w:ascii="Times New Roman" w:hAnsi="Times New Roman"/>
          <w:sz w:val="24"/>
          <w:szCs w:val="24"/>
        </w:rPr>
        <w:t xml:space="preserve"> облике стручног оспособљавања и усавршавања </w:t>
      </w:r>
      <w:r>
        <w:rPr>
          <w:rFonts w:ascii="Times New Roman" w:hAnsi="Times New Roman"/>
          <w:sz w:val="24"/>
          <w:szCs w:val="24"/>
        </w:rPr>
        <w:t>запослених</w:t>
      </w:r>
      <w:r w:rsidR="00AD72C0">
        <w:rPr>
          <w:rFonts w:ascii="Times New Roman" w:hAnsi="Times New Roman"/>
          <w:sz w:val="24"/>
          <w:szCs w:val="24"/>
        </w:rPr>
        <w:t xml:space="preserve"> -</w:t>
      </w:r>
      <w:r w:rsidR="00FA1228" w:rsidRPr="00FA1228">
        <w:rPr>
          <w:rFonts w:ascii="Times New Roman" w:hAnsi="Times New Roman"/>
          <w:sz w:val="24"/>
          <w:szCs w:val="24"/>
        </w:rPr>
        <w:t>како у оквиру са</w:t>
      </w:r>
      <w:r>
        <w:rPr>
          <w:rFonts w:ascii="Times New Roman" w:hAnsi="Times New Roman"/>
          <w:sz w:val="24"/>
          <w:szCs w:val="24"/>
        </w:rPr>
        <w:t xml:space="preserve">ме Установе </w:t>
      </w:r>
      <w:r w:rsidR="00FA1228" w:rsidRPr="00FA1228">
        <w:rPr>
          <w:rFonts w:ascii="Times New Roman" w:hAnsi="Times New Roman"/>
          <w:sz w:val="24"/>
          <w:szCs w:val="24"/>
        </w:rPr>
        <w:t xml:space="preserve">тако и ван ње; </w:t>
      </w:r>
    </w:p>
    <w:p w:rsidR="00FA1228" w:rsidRPr="00FA1228" w:rsidRDefault="00FA1228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</w:t>
      </w:r>
      <w:r w:rsidR="000F52FD">
        <w:rPr>
          <w:rFonts w:ascii="Times New Roman" w:hAnsi="Times New Roman"/>
          <w:sz w:val="24"/>
          <w:szCs w:val="24"/>
        </w:rPr>
        <w:t xml:space="preserve"> развија сарадњу са Републичким </w:t>
      </w:r>
      <w:r w:rsidRPr="00FA1228">
        <w:rPr>
          <w:rFonts w:ascii="Times New Roman" w:hAnsi="Times New Roman"/>
          <w:sz w:val="24"/>
          <w:szCs w:val="24"/>
        </w:rPr>
        <w:t>заводом за социјалну заштиту и другим установама значајним за континуирану едукацију радника;</w:t>
      </w:r>
    </w:p>
    <w:p w:rsidR="00AD72C0" w:rsidRDefault="000F52FD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D05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одржава сарадњу </w:t>
      </w:r>
      <w:r w:rsidR="00FA1228" w:rsidRPr="00FA1228">
        <w:rPr>
          <w:rFonts w:ascii="Times New Roman" w:hAnsi="Times New Roman"/>
          <w:sz w:val="24"/>
          <w:szCs w:val="24"/>
        </w:rPr>
        <w:t>са организацијама здравствених радника Србије, Комором медицинских сестара и здравствених техничара Србије, Комором социјалне заштите Срби</w:t>
      </w:r>
      <w:r w:rsidR="00DC5F25">
        <w:rPr>
          <w:rFonts w:ascii="Times New Roman" w:hAnsi="Times New Roman"/>
          <w:sz w:val="24"/>
          <w:szCs w:val="24"/>
        </w:rPr>
        <w:t>је, Скупштином општине Пожега,</w:t>
      </w:r>
      <w:r w:rsidR="00FA1228" w:rsidRPr="00FA1228">
        <w:rPr>
          <w:rFonts w:ascii="Times New Roman" w:hAnsi="Times New Roman"/>
          <w:sz w:val="24"/>
          <w:szCs w:val="24"/>
        </w:rPr>
        <w:t xml:space="preserve"> Удружењем социјалних радника Србије и др.</w:t>
      </w:r>
    </w:p>
    <w:p w:rsidR="00FA1228" w:rsidRPr="00FA1228" w:rsidRDefault="00FA1228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DC5F2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Планира се пружање едукативне помоћи радницима са циљем превазилажења проблема, праћење потреба за иновирањем знања из струке и упознавање са променама у области законске регулативе Р</w:t>
      </w:r>
      <w:r w:rsidR="000A6B81">
        <w:rPr>
          <w:rFonts w:ascii="Times New Roman" w:hAnsi="Times New Roman"/>
          <w:sz w:val="24"/>
          <w:szCs w:val="24"/>
        </w:rPr>
        <w:t xml:space="preserve">епублике </w:t>
      </w:r>
      <w:r w:rsidR="00FA1228" w:rsidRPr="00FA1228">
        <w:rPr>
          <w:rFonts w:ascii="Times New Roman" w:hAnsi="Times New Roman"/>
          <w:sz w:val="24"/>
          <w:szCs w:val="24"/>
        </w:rPr>
        <w:t>С</w:t>
      </w:r>
      <w:r w:rsidR="000A6B81">
        <w:rPr>
          <w:rFonts w:ascii="Times New Roman" w:hAnsi="Times New Roman"/>
          <w:sz w:val="24"/>
          <w:szCs w:val="24"/>
        </w:rPr>
        <w:t>рбије</w:t>
      </w:r>
      <w:r w:rsidR="00FA1228" w:rsidRPr="00FA1228">
        <w:rPr>
          <w:rFonts w:ascii="Times New Roman" w:hAnsi="Times New Roman"/>
          <w:sz w:val="24"/>
          <w:szCs w:val="24"/>
        </w:rPr>
        <w:t xml:space="preserve"> које се односе на лиценцирање и добијање стручних сертификата. У том контексту пратиће се време и место одржавања свих стручних семинара, едукација, саветовања и конгреса и подстицати а</w:t>
      </w:r>
      <w:r>
        <w:rPr>
          <w:rFonts w:ascii="Times New Roman" w:hAnsi="Times New Roman"/>
          <w:sz w:val="24"/>
          <w:szCs w:val="24"/>
        </w:rPr>
        <w:t>ктивно учешће радника Установе. Такође, п</w:t>
      </w:r>
      <w:r w:rsidR="00FA1228" w:rsidRPr="00FA1228">
        <w:rPr>
          <w:rFonts w:ascii="Times New Roman" w:hAnsi="Times New Roman"/>
          <w:sz w:val="24"/>
          <w:szCs w:val="24"/>
        </w:rPr>
        <w:t xml:space="preserve">ратиће се учешће запослених на семинарима, едукацијама и сличним стручним скуповима, а посебна пажња ће се водити о процедури лиценцирања стручних радника социјалног рада. </w:t>
      </w:r>
    </w:p>
    <w:p w:rsidR="00FA1228" w:rsidRPr="00FA1228" w:rsidRDefault="00DC5F2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Водиће се евиденција и документација о стручном оспособљавању запослених, добијеним сертификатима и потврдама о учешћу на различитим облицима интерне и екстерне едукације. На тај начин ће се истовремено водити рачуна и о томе да сви радници буду подједнако присутни на поменутим скуповима. 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 xml:space="preserve">       У циљу реализације постављених зада</w:t>
      </w:r>
      <w:r w:rsidR="00C5123D" w:rsidRPr="00E62A86">
        <w:rPr>
          <w:rFonts w:ascii="Times New Roman" w:hAnsi="Times New Roman"/>
          <w:sz w:val="24"/>
          <w:szCs w:val="24"/>
        </w:rPr>
        <w:t xml:space="preserve">така стручног усавршавања </w:t>
      </w:r>
      <w:r w:rsidR="00A777E3">
        <w:rPr>
          <w:rFonts w:ascii="Times New Roman" w:hAnsi="Times New Roman"/>
          <w:sz w:val="24"/>
          <w:szCs w:val="24"/>
        </w:rPr>
        <w:t>у 2021</w:t>
      </w:r>
      <w:r w:rsidRPr="00E62A86">
        <w:rPr>
          <w:rFonts w:ascii="Times New Roman" w:hAnsi="Times New Roman"/>
          <w:sz w:val="24"/>
          <w:szCs w:val="24"/>
        </w:rPr>
        <w:t>.</w:t>
      </w:r>
      <w:r w:rsidR="00E62A86" w:rsidRPr="00E62A86">
        <w:rPr>
          <w:rFonts w:ascii="Times New Roman" w:hAnsi="Times New Roman"/>
          <w:sz w:val="24"/>
          <w:szCs w:val="24"/>
        </w:rPr>
        <w:t xml:space="preserve"> </w:t>
      </w:r>
      <w:r w:rsidRPr="00E62A86">
        <w:rPr>
          <w:rFonts w:ascii="Times New Roman" w:hAnsi="Times New Roman"/>
          <w:sz w:val="24"/>
          <w:szCs w:val="24"/>
        </w:rPr>
        <w:t xml:space="preserve">години се планирају следеће активности и број учесника у њима: 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>- 7 интерних едукација са 35 учесника (“Ефи</w:t>
      </w:r>
      <w:r w:rsidR="0028027D" w:rsidRPr="00E62A86">
        <w:rPr>
          <w:rFonts w:ascii="Times New Roman" w:hAnsi="Times New Roman"/>
          <w:sz w:val="24"/>
          <w:szCs w:val="24"/>
        </w:rPr>
        <w:t>касна комуникација са старима”)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 xml:space="preserve">- 10 екстерних едукација са 30 учесника (семинари, стручни састанци, симпозијуми, предавања. 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>Директор Установе  ће пратити реализацију Пла</w:t>
      </w:r>
      <w:r w:rsidR="00E62A86" w:rsidRPr="00E62A86">
        <w:rPr>
          <w:rFonts w:ascii="Times New Roman" w:hAnsi="Times New Roman"/>
          <w:sz w:val="24"/>
          <w:szCs w:val="24"/>
        </w:rPr>
        <w:t>на стручног усавршавања радника</w:t>
      </w:r>
      <w:r w:rsidRPr="00E62A86">
        <w:rPr>
          <w:rFonts w:ascii="Times New Roman" w:hAnsi="Times New Roman"/>
          <w:sz w:val="24"/>
          <w:szCs w:val="24"/>
        </w:rPr>
        <w:t>.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 xml:space="preserve">-Водиће се евиденција и документација о стручном усавршавању и оспособљавању запослених и о добијеним сертификатима. Очекује се да ће радници добити око 15 сертификата. </w:t>
      </w:r>
    </w:p>
    <w:p w:rsidR="00422B0D" w:rsidRPr="00422B0D" w:rsidRDefault="00422B0D" w:rsidP="0058554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="00DD62C2">
        <w:rPr>
          <w:rFonts w:ascii="Times New Roman" w:hAnsi="Times New Roman"/>
          <w:sz w:val="24"/>
          <w:szCs w:val="24"/>
        </w:rPr>
        <w:t>Током 202</w:t>
      </w:r>
      <w:r w:rsidR="00A777E3">
        <w:rPr>
          <w:rFonts w:ascii="Times New Roman" w:hAnsi="Times New Roman"/>
          <w:sz w:val="24"/>
          <w:szCs w:val="24"/>
        </w:rPr>
        <w:t>1</w:t>
      </w:r>
      <w:r w:rsidRPr="00422B0D">
        <w:rPr>
          <w:rFonts w:ascii="Times New Roman" w:hAnsi="Times New Roman"/>
          <w:sz w:val="24"/>
          <w:szCs w:val="24"/>
        </w:rPr>
        <w:t>. године планира се сарадња са надлежним Министарством као и  Факултетом политичких наука у Београду - Студијски програм социјалне политике и социјалног рада кроз стручну праксу студената</w:t>
      </w:r>
      <w:r w:rsidR="00A777E3">
        <w:rPr>
          <w:rFonts w:ascii="Times New Roman" w:hAnsi="Times New Roman"/>
          <w:sz w:val="24"/>
          <w:szCs w:val="24"/>
        </w:rPr>
        <w:t xml:space="preserve"> али и Националном службом запошљавања кроз програме „Моја прва плата“ и програме стручне праксе</w:t>
      </w:r>
      <w:r w:rsidRPr="00422B0D">
        <w:rPr>
          <w:rFonts w:ascii="Times New Roman" w:hAnsi="Times New Roman"/>
          <w:sz w:val="24"/>
          <w:szCs w:val="24"/>
        </w:rPr>
        <w:t>.</w:t>
      </w:r>
    </w:p>
    <w:p w:rsid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5F25" w:rsidRPr="00314FB7" w:rsidRDefault="00DC5F25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="00314FB7" w:rsidRPr="00314FB7">
        <w:rPr>
          <w:rFonts w:ascii="Times New Roman" w:hAnsi="Times New Roman"/>
          <w:b/>
          <w:sz w:val="24"/>
          <w:szCs w:val="24"/>
        </w:rPr>
        <w:t>.6</w:t>
      </w:r>
      <w:r w:rsidR="00FA1228" w:rsidRPr="00314FB7">
        <w:rPr>
          <w:rFonts w:ascii="Times New Roman" w:hAnsi="Times New Roman"/>
          <w:b/>
          <w:sz w:val="24"/>
          <w:szCs w:val="24"/>
        </w:rPr>
        <w:t>.</w:t>
      </w:r>
      <w:r w:rsidRPr="00314FB7">
        <w:rPr>
          <w:rFonts w:ascii="Times New Roman" w:hAnsi="Times New Roman"/>
          <w:b/>
          <w:sz w:val="24"/>
          <w:szCs w:val="24"/>
        </w:rPr>
        <w:t xml:space="preserve"> </w:t>
      </w:r>
      <w:r w:rsidR="00FA1228" w:rsidRPr="00314FB7">
        <w:rPr>
          <w:rFonts w:ascii="Times New Roman" w:hAnsi="Times New Roman"/>
          <w:b/>
          <w:sz w:val="24"/>
          <w:szCs w:val="24"/>
        </w:rPr>
        <w:t xml:space="preserve">Друге услуге социјалног рада: </w:t>
      </w:r>
    </w:p>
    <w:p w:rsidR="00DC5F25" w:rsidRDefault="00DC5F2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1C6D" w:rsidRDefault="004C1C6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C6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Стручни социјални рад </w:t>
      </w:r>
      <w:r w:rsidRPr="004C1C6D">
        <w:rPr>
          <w:rFonts w:ascii="Times New Roman" w:hAnsi="Times New Roman"/>
          <w:sz w:val="24"/>
          <w:szCs w:val="24"/>
        </w:rPr>
        <w:t>подразумева помоћ кориснику у интегрисању и  прилагођавању новим условима живота у дому и социјалну бригу о корисницима (помоћ у остваривању социјалне и правне сигурности), очување и подстицање контаката са породицом, праћење промена здравственог стања или понашања услед несигурности, одбачености, страха или усамљености.</w:t>
      </w:r>
      <w:r>
        <w:rPr>
          <w:rFonts w:ascii="Times New Roman" w:hAnsi="Times New Roman"/>
          <w:sz w:val="24"/>
          <w:szCs w:val="24"/>
        </w:rPr>
        <w:t xml:space="preserve"> У току </w:t>
      </w:r>
      <w:r w:rsidR="00A777E3">
        <w:rPr>
          <w:rFonts w:ascii="Times New Roman" w:hAnsi="Times New Roman"/>
          <w:sz w:val="24"/>
          <w:szCs w:val="24"/>
        </w:rPr>
        <w:t>2021</w:t>
      </w:r>
      <w:r w:rsidRPr="004C1C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4C1C6D">
        <w:rPr>
          <w:rFonts w:ascii="Times New Roman" w:hAnsi="Times New Roman"/>
          <w:sz w:val="24"/>
          <w:szCs w:val="24"/>
        </w:rPr>
        <w:t>од</w:t>
      </w:r>
      <w:r>
        <w:rPr>
          <w:rFonts w:ascii="Times New Roman" w:hAnsi="Times New Roman"/>
          <w:sz w:val="24"/>
          <w:szCs w:val="24"/>
        </w:rPr>
        <w:t xml:space="preserve">ине </w:t>
      </w:r>
      <w:r w:rsidRPr="004C1C6D">
        <w:rPr>
          <w:rFonts w:ascii="Times New Roman" w:hAnsi="Times New Roman"/>
          <w:sz w:val="24"/>
          <w:szCs w:val="24"/>
        </w:rPr>
        <w:t>корисницима ће бити  пружена  адекватна психосоцијална подршка и помоћ  како би  новопримљен</w:t>
      </w:r>
      <w:r>
        <w:rPr>
          <w:rFonts w:ascii="Times New Roman" w:hAnsi="Times New Roman"/>
          <w:sz w:val="24"/>
          <w:szCs w:val="24"/>
        </w:rPr>
        <w:t xml:space="preserve">и корисници боље разумели нове услове свог </w:t>
      </w:r>
      <w:r w:rsidRPr="004C1C6D">
        <w:rPr>
          <w:rFonts w:ascii="Times New Roman" w:hAnsi="Times New Roman"/>
          <w:sz w:val="24"/>
          <w:szCs w:val="24"/>
        </w:rPr>
        <w:t>живота</w:t>
      </w:r>
      <w:r>
        <w:rPr>
          <w:rFonts w:ascii="Times New Roman" w:hAnsi="Times New Roman"/>
          <w:sz w:val="24"/>
          <w:szCs w:val="24"/>
        </w:rPr>
        <w:t>.</w:t>
      </w:r>
    </w:p>
    <w:p w:rsidR="00A777E3" w:rsidRPr="00A777E3" w:rsidRDefault="00A777E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DC5F25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687A">
        <w:rPr>
          <w:rFonts w:ascii="Times New Roman" w:hAnsi="Times New Roman"/>
          <w:b/>
          <w:sz w:val="24"/>
          <w:szCs w:val="24"/>
        </w:rPr>
        <w:tab/>
        <w:t>О</w:t>
      </w:r>
      <w:r w:rsidR="00FA1228" w:rsidRPr="00AC687A">
        <w:rPr>
          <w:rFonts w:ascii="Times New Roman" w:hAnsi="Times New Roman"/>
          <w:b/>
          <w:sz w:val="24"/>
          <w:szCs w:val="24"/>
        </w:rPr>
        <w:t>рганизација слободног времена,</w:t>
      </w:r>
      <w:r w:rsidRPr="00AC687A">
        <w:rPr>
          <w:rFonts w:ascii="Times New Roman" w:hAnsi="Times New Roman"/>
          <w:b/>
          <w:sz w:val="24"/>
          <w:szCs w:val="24"/>
        </w:rPr>
        <w:t xml:space="preserve"> </w:t>
      </w:r>
      <w:r w:rsidR="00FA1228" w:rsidRPr="00AC687A">
        <w:rPr>
          <w:rFonts w:ascii="Times New Roman" w:hAnsi="Times New Roman"/>
          <w:b/>
          <w:sz w:val="24"/>
          <w:szCs w:val="24"/>
        </w:rPr>
        <w:t>радна терапија и културно-забавне активности корисника</w:t>
      </w:r>
      <w:r w:rsidRPr="00AC687A">
        <w:rPr>
          <w:rFonts w:ascii="Times New Roman" w:hAnsi="Times New Roman"/>
          <w:b/>
          <w:sz w:val="24"/>
          <w:szCs w:val="24"/>
        </w:rPr>
        <w:t>:</w:t>
      </w:r>
      <w:r w:rsidR="00FA1228" w:rsidRPr="00AC687A">
        <w:rPr>
          <w:rFonts w:ascii="Times New Roman" w:hAnsi="Times New Roman"/>
          <w:b/>
          <w:sz w:val="24"/>
          <w:szCs w:val="24"/>
        </w:rPr>
        <w:t xml:space="preserve"> </w:t>
      </w:r>
    </w:p>
    <w:p w:rsidR="000D1E53" w:rsidRPr="000D1E53" w:rsidRDefault="000D1E5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FA1228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наредној години пажња ће бити усмерена према</w:t>
      </w:r>
      <w:r w:rsidR="00FA1228" w:rsidRPr="00FA1228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у</w:t>
      </w:r>
      <w:r w:rsidR="00FA1228" w:rsidRPr="00FA1228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организацији</w:t>
      </w:r>
      <w:r w:rsidRPr="00F729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осмишљавању </w:t>
      </w:r>
      <w:r w:rsidR="00FA1228" w:rsidRPr="00FA1228">
        <w:rPr>
          <w:rFonts w:ascii="Times New Roman" w:hAnsi="Times New Roman"/>
          <w:sz w:val="24"/>
          <w:szCs w:val="24"/>
        </w:rPr>
        <w:t>слободног времена корисника путем организовања различитих активности у зависности од могућности, способности, интересовања, навика, нивоа образовања и других особености корисника. Радиће се на  организовању разноврсних радно-окупационих, културно-забавних, спортско-рекреативних и рехабилитационих садржаја, као и организовању образовних и информативних активности. Организовање ових активности ће имати за циљ постизање већег степена активације корисника, очување менталног здравља, успоравањ</w:t>
      </w:r>
      <w:r>
        <w:rPr>
          <w:rFonts w:ascii="Times New Roman" w:hAnsi="Times New Roman"/>
          <w:sz w:val="24"/>
          <w:szCs w:val="24"/>
        </w:rPr>
        <w:t xml:space="preserve">е процеса менталног пропадања, </w:t>
      </w:r>
      <w:r w:rsidR="000A6B81">
        <w:rPr>
          <w:rFonts w:ascii="Times New Roman" w:hAnsi="Times New Roman"/>
          <w:sz w:val="24"/>
          <w:szCs w:val="24"/>
        </w:rPr>
        <w:t xml:space="preserve">смањење осећаја </w:t>
      </w:r>
      <w:r>
        <w:rPr>
          <w:rFonts w:ascii="Times New Roman" w:hAnsi="Times New Roman"/>
          <w:sz w:val="24"/>
          <w:szCs w:val="24"/>
        </w:rPr>
        <w:t xml:space="preserve">усамљености, </w:t>
      </w:r>
      <w:r w:rsidR="00FA1228" w:rsidRPr="00FA1228">
        <w:rPr>
          <w:rFonts w:ascii="Times New Roman" w:hAnsi="Times New Roman"/>
          <w:sz w:val="24"/>
          <w:szCs w:val="24"/>
        </w:rPr>
        <w:t xml:space="preserve">постизање боље психолошке и социјалне адаптивности, развијање осећања корисности и јачање самопоуздања и самопоштовања корисника. </w:t>
      </w:r>
    </w:p>
    <w:p w:rsidR="00FA1228" w:rsidRPr="00FA1228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Наведене активности и садржаји ће се организовати као сталне и повремене, најчешће групне, у зависности од психофизичких способности и интересовања корисника, али и материјалних могућности Установе. </w:t>
      </w:r>
    </w:p>
    <w:p w:rsidR="000A6B81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Најчешћи облици ангажовања корисника су сталне и повремене секције и то: ручног рада, еколошка (гајење и одржавање цвећа, зелених површина и околи</w:t>
      </w:r>
      <w:r>
        <w:rPr>
          <w:rFonts w:ascii="Times New Roman" w:hAnsi="Times New Roman"/>
          <w:sz w:val="24"/>
          <w:szCs w:val="24"/>
        </w:rPr>
        <w:t>не</w:t>
      </w:r>
      <w:r w:rsidR="00FA1228" w:rsidRPr="00FA1228">
        <w:rPr>
          <w:rFonts w:ascii="Times New Roman" w:hAnsi="Times New Roman"/>
          <w:sz w:val="24"/>
          <w:szCs w:val="24"/>
        </w:rPr>
        <w:t xml:space="preserve">, као и хигијене заједничких просторија), литерарна, ликовна, читалачка, секција друштвених игара, креативна (ангажовање корисника на изради различитих украсних и употребних предмета и ангажовање на ситним поправкама намештаја и других предмета). </w:t>
      </w:r>
      <w:r>
        <w:rPr>
          <w:rFonts w:ascii="Times New Roman" w:hAnsi="Times New Roman"/>
          <w:sz w:val="24"/>
          <w:szCs w:val="24"/>
        </w:rPr>
        <w:tab/>
      </w: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Индивидуална ангажованост корисника ће се односити на активности у одржавању собног цвећа, балкона, у обављању помоћних послова у кухињи, курирских послова и сл. Међусобна дружења ће бити</w:t>
      </w:r>
      <w:r w:rsidR="00F72902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значајан вид ангажовања корисника. </w:t>
      </w:r>
    </w:p>
    <w:p w:rsidR="00624B5A" w:rsidRDefault="00F72902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Корисницима ће се редовно обезбеђивати праћење дневне и недељне штампе и ТВ програма, као и коришћење </w:t>
      </w:r>
      <w:r>
        <w:rPr>
          <w:rFonts w:ascii="Times New Roman" w:hAnsi="Times New Roman"/>
          <w:sz w:val="24"/>
          <w:szCs w:val="24"/>
        </w:rPr>
        <w:t>библиотеке</w:t>
      </w:r>
      <w:r w:rsidR="00FA1228" w:rsidRPr="00FA1228">
        <w:rPr>
          <w:rFonts w:ascii="Times New Roman" w:hAnsi="Times New Roman"/>
          <w:sz w:val="24"/>
          <w:szCs w:val="24"/>
        </w:rPr>
        <w:t>. Организоваће се различити културно-з</w:t>
      </w:r>
      <w:r>
        <w:rPr>
          <w:rFonts w:ascii="Times New Roman" w:hAnsi="Times New Roman"/>
          <w:sz w:val="24"/>
          <w:szCs w:val="24"/>
        </w:rPr>
        <w:t xml:space="preserve">абавни и рекреативни садржаји: </w:t>
      </w:r>
      <w:r w:rsidR="00FA1228" w:rsidRPr="00FA1228">
        <w:rPr>
          <w:rFonts w:ascii="Times New Roman" w:hAnsi="Times New Roman"/>
          <w:sz w:val="24"/>
          <w:szCs w:val="24"/>
        </w:rPr>
        <w:t>излети и посете другим домовима, сусрети са познатим уметницима, научним радницима и другим занимљивим личностима из јавног живота града. Организоваће се и различите изложбе ликовних и ручних радова корисника, посете музејима, обилазак споменика културе, присуствовање позоришним представама и концертима, присуствовање и учешће у другим културним догађајима у граду.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у оквиру установе корисницима ће се приказати две позоришне представе  ученика ОШ „Петар Лековић“;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са  репертоара  актуелних понуда Културног Центра Пожега извршиће се одабир  културно-уметничких садржаја  и  корисницима  ће се понудити  праћење истих;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поштоваће се навике и жеље корисника по питањима посета и одлазака на народне вашаре у Пожеги и непосредној околини;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поштоваће се верске навике корисника - омогућавање доласка свештеног лица у домско одељење ради причешћа, обележавања  породичне славе корисника;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организоваће се узајамне посете домском одељењу „Забучје„ у Ужицу са одговарјућим забавним садржајем;</w:t>
      </w:r>
    </w:p>
    <w:p w:rsidR="00624B5A" w:rsidRPr="00624B5A" w:rsidRDefault="008B3DEC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 2021</w:t>
      </w:r>
      <w:r w:rsidR="00624B5A" w:rsidRPr="00624B5A">
        <w:rPr>
          <w:rFonts w:ascii="Times New Roman" w:hAnsi="Times New Roman"/>
          <w:sz w:val="24"/>
          <w:szCs w:val="24"/>
        </w:rPr>
        <w:t>. години организоваће се посете активиста Црвеног крста и школске деце домском одељењу за дан старих;</w:t>
      </w:r>
    </w:p>
    <w:p w:rsidR="00B35558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 xml:space="preserve">- наставиће се са реализацијом  посета  корисника  градској зони Пожеге  по утврђеном термину - сваког четвртка у недељи  </w:t>
      </w:r>
      <w:r w:rsidR="00DD62C2">
        <w:rPr>
          <w:rFonts w:ascii="Times New Roman" w:hAnsi="Times New Roman"/>
          <w:sz w:val="24"/>
          <w:szCs w:val="24"/>
        </w:rPr>
        <w:t xml:space="preserve">ради посете зеленој </w:t>
      </w:r>
      <w:r w:rsidRPr="00624B5A">
        <w:rPr>
          <w:rFonts w:ascii="Times New Roman" w:hAnsi="Times New Roman"/>
          <w:sz w:val="24"/>
          <w:szCs w:val="24"/>
        </w:rPr>
        <w:t>пијаци, трговинским радњама, цркви или боравка у парковима у Граду</w:t>
      </w:r>
      <w:r w:rsidR="00B35558">
        <w:rPr>
          <w:rFonts w:ascii="Times New Roman" w:hAnsi="Times New Roman"/>
          <w:sz w:val="24"/>
          <w:szCs w:val="24"/>
        </w:rPr>
        <w:t>.</w:t>
      </w:r>
    </w:p>
    <w:p w:rsidR="00B35558" w:rsidRDefault="00B35558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FA1228" w:rsidP="000D1E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Конкретизацијом нав</w:t>
      </w:r>
      <w:r w:rsidR="00DD62C2">
        <w:rPr>
          <w:rFonts w:ascii="Times New Roman" w:hAnsi="Times New Roman"/>
          <w:sz w:val="24"/>
          <w:szCs w:val="24"/>
        </w:rPr>
        <w:t>едених група активности за 202</w:t>
      </w:r>
      <w:r w:rsidR="008B3DEC">
        <w:rPr>
          <w:rFonts w:ascii="Times New Roman" w:hAnsi="Times New Roman"/>
          <w:sz w:val="24"/>
          <w:szCs w:val="24"/>
        </w:rPr>
        <w:t>1</w:t>
      </w:r>
      <w:r w:rsidRPr="00FA1228">
        <w:rPr>
          <w:rFonts w:ascii="Times New Roman" w:hAnsi="Times New Roman"/>
          <w:sz w:val="24"/>
          <w:szCs w:val="24"/>
        </w:rPr>
        <w:t>.</w:t>
      </w:r>
      <w:r w:rsidR="00F72902">
        <w:rPr>
          <w:rFonts w:ascii="Times New Roman" w:hAnsi="Times New Roman"/>
          <w:sz w:val="24"/>
          <w:szCs w:val="24"/>
        </w:rPr>
        <w:t xml:space="preserve"> </w:t>
      </w:r>
      <w:r w:rsidRPr="00FA1228">
        <w:rPr>
          <w:rFonts w:ascii="Times New Roman" w:hAnsi="Times New Roman"/>
          <w:sz w:val="24"/>
          <w:szCs w:val="24"/>
        </w:rPr>
        <w:t xml:space="preserve">годину планира се реализација следећих садржаја: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B81" w:rsidRPr="00035E53" w:rsidRDefault="00FA1228" w:rsidP="000A6B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ПЛАН И САДРЖАЈ ГРУПНОГ Р</w:t>
      </w:r>
      <w:r w:rsidR="00F72902">
        <w:rPr>
          <w:rFonts w:ascii="Times New Roman" w:hAnsi="Times New Roman"/>
          <w:sz w:val="24"/>
          <w:szCs w:val="24"/>
        </w:rPr>
        <w:t>АДА СА КОРИСНИЦИМА</w:t>
      </w:r>
      <w:r w:rsidR="00035E53">
        <w:rPr>
          <w:rFonts w:ascii="Times New Roman" w:hAnsi="Times New Roman"/>
          <w:sz w:val="24"/>
          <w:szCs w:val="24"/>
        </w:rPr>
        <w:t>:</w:t>
      </w:r>
    </w:p>
    <w:p w:rsidR="000A6B81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F72902">
        <w:rPr>
          <w:rFonts w:ascii="Times New Roman" w:hAnsi="Times New Roman"/>
          <w:sz w:val="24"/>
          <w:szCs w:val="24"/>
        </w:rPr>
        <w:t xml:space="preserve">АКТИВНОСТ - </w:t>
      </w:r>
      <w:r w:rsidR="00FA1228" w:rsidRPr="00FA1228">
        <w:rPr>
          <w:rFonts w:ascii="Times New Roman" w:hAnsi="Times New Roman"/>
          <w:sz w:val="24"/>
          <w:szCs w:val="24"/>
        </w:rPr>
        <w:t>ПРИЧАОНИЦА „РЕЧ ПО РЕЧ“</w:t>
      </w:r>
      <w:r w:rsidR="00F72902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(рад у групи)</w:t>
      </w:r>
    </w:p>
    <w:p w:rsidR="00F72902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Учесници</w:t>
      </w:r>
      <w:r w:rsidR="000A6B81" w:rsidRPr="000A6B81">
        <w:rPr>
          <w:rFonts w:ascii="Times New Roman" w:hAnsi="Times New Roman"/>
          <w:b/>
          <w:sz w:val="24"/>
          <w:szCs w:val="24"/>
        </w:rPr>
        <w:t>:</w:t>
      </w:r>
      <w:r w:rsidR="000A6B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FA1228" w:rsidRPr="00FA1228">
        <w:rPr>
          <w:rFonts w:ascii="Times New Roman" w:hAnsi="Times New Roman"/>
          <w:sz w:val="24"/>
          <w:szCs w:val="24"/>
        </w:rPr>
        <w:t>ентално оч</w:t>
      </w:r>
      <w:r>
        <w:rPr>
          <w:rFonts w:ascii="Times New Roman" w:hAnsi="Times New Roman"/>
          <w:sz w:val="24"/>
          <w:szCs w:val="24"/>
        </w:rPr>
        <w:t>увани корисници домског одељења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</w:p>
    <w:p w:rsidR="00F72902" w:rsidRPr="00F72902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F72902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Садржај причаонице</w:t>
      </w:r>
      <w:r w:rsidRPr="000A6B81">
        <w:rPr>
          <w:rFonts w:ascii="Times New Roman" w:hAnsi="Times New Roman"/>
          <w:b/>
          <w:sz w:val="24"/>
          <w:szCs w:val="24"/>
        </w:rPr>
        <w:t>:</w:t>
      </w:r>
      <w:r w:rsidR="00FA1228" w:rsidRPr="000A6B81">
        <w:rPr>
          <w:rFonts w:ascii="Times New Roman" w:hAnsi="Times New Roman"/>
          <w:b/>
          <w:sz w:val="24"/>
          <w:szCs w:val="24"/>
        </w:rPr>
        <w:t xml:space="preserve"> </w:t>
      </w:r>
    </w:p>
    <w:p w:rsidR="0002178E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2178E">
        <w:rPr>
          <w:rFonts w:ascii="Times New Roman" w:hAnsi="Times New Roman"/>
          <w:sz w:val="24"/>
          <w:szCs w:val="24"/>
        </w:rPr>
        <w:t>Водитељ причаонице ће присутне корисницике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  <w:r w:rsidR="0002178E">
        <w:rPr>
          <w:rFonts w:ascii="Times New Roman" w:hAnsi="Times New Roman"/>
          <w:sz w:val="24"/>
          <w:szCs w:val="24"/>
        </w:rPr>
        <w:t xml:space="preserve">подстаћи да предложе неколико тема о којима желе да разговарају или ће сам предложити неколико тема за разговор. Повремено ће </w:t>
      </w:r>
      <w:r w:rsidR="00FA1228" w:rsidRPr="00FA1228">
        <w:rPr>
          <w:rFonts w:ascii="Times New Roman" w:hAnsi="Times New Roman"/>
          <w:sz w:val="24"/>
          <w:szCs w:val="24"/>
        </w:rPr>
        <w:t>прочитати</w:t>
      </w:r>
      <w:r w:rsidR="0002178E">
        <w:rPr>
          <w:rFonts w:ascii="Times New Roman" w:hAnsi="Times New Roman"/>
          <w:sz w:val="24"/>
          <w:szCs w:val="24"/>
        </w:rPr>
        <w:t xml:space="preserve"> корисницима</w:t>
      </w:r>
      <w:r w:rsidR="00FA1228" w:rsidRPr="00FA1228">
        <w:rPr>
          <w:rFonts w:ascii="Times New Roman" w:hAnsi="Times New Roman"/>
          <w:sz w:val="24"/>
          <w:szCs w:val="24"/>
        </w:rPr>
        <w:t xml:space="preserve"> интересантан текст из недељних или дневних новина, као и из других извора (литературе</w:t>
      </w:r>
      <w:r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енциклопедије и др),  који би, по процени, привукао пажњу корисника. У избору </w:t>
      </w:r>
      <w:r w:rsidR="0002178E">
        <w:rPr>
          <w:rFonts w:ascii="Times New Roman" w:hAnsi="Times New Roman"/>
          <w:sz w:val="24"/>
          <w:szCs w:val="24"/>
        </w:rPr>
        <w:t xml:space="preserve">теме или </w:t>
      </w:r>
      <w:r w:rsidR="00FA1228" w:rsidRPr="00FA1228">
        <w:rPr>
          <w:rFonts w:ascii="Times New Roman" w:hAnsi="Times New Roman"/>
          <w:sz w:val="24"/>
          <w:szCs w:val="24"/>
        </w:rPr>
        <w:t>текста учествоваће и сами</w:t>
      </w:r>
      <w:r w:rsidR="0002178E">
        <w:rPr>
          <w:rFonts w:ascii="Times New Roman" w:hAnsi="Times New Roman"/>
          <w:sz w:val="24"/>
          <w:szCs w:val="24"/>
        </w:rPr>
        <w:t xml:space="preserve"> корисници. По одабиру теме, водитељ ће започети разговор уз иницирање и подстицање корисника да у њему учествују и усмеравају га у жељеном правцу.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2178E">
        <w:rPr>
          <w:rFonts w:ascii="Times New Roman" w:hAnsi="Times New Roman"/>
          <w:sz w:val="24"/>
          <w:szCs w:val="24"/>
        </w:rPr>
        <w:t>Водитељ причаоница ће у току дискусије усмеравати разговор</w:t>
      </w:r>
      <w:r w:rsidR="00FA1228" w:rsidRPr="00FA1228">
        <w:rPr>
          <w:rFonts w:ascii="Times New Roman" w:hAnsi="Times New Roman"/>
          <w:sz w:val="24"/>
          <w:szCs w:val="24"/>
        </w:rPr>
        <w:t xml:space="preserve"> ка позитивном исходу односно доброј атмасфери. Приче и текстови морају бити прилагођени и разумљиви  корисницима, али би се могле ширити ка њиховим интересовањима и проширењу сазнања о датој теми. Водитељ причаонице не би треба</w:t>
      </w:r>
      <w:r>
        <w:rPr>
          <w:rFonts w:ascii="Times New Roman" w:hAnsi="Times New Roman"/>
          <w:sz w:val="24"/>
          <w:szCs w:val="24"/>
        </w:rPr>
        <w:t>ло</w:t>
      </w:r>
      <w:r w:rsidR="00FA1228" w:rsidRPr="00FA1228">
        <w:rPr>
          <w:rFonts w:ascii="Times New Roman" w:hAnsi="Times New Roman"/>
          <w:sz w:val="24"/>
          <w:szCs w:val="24"/>
        </w:rPr>
        <w:t xml:space="preserve">о да дозволи одуговлачење приче која воду ка губљењу пажње корисника. </w:t>
      </w:r>
    </w:p>
    <w:p w:rsidR="0002178E" w:rsidRPr="0002178E" w:rsidRDefault="0002178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Водитељ</w:t>
      </w:r>
      <w:r w:rsidRPr="000A6B81">
        <w:rPr>
          <w:rFonts w:ascii="Times New Roman" w:hAnsi="Times New Roman"/>
          <w:b/>
          <w:sz w:val="24"/>
          <w:szCs w:val="24"/>
        </w:rPr>
        <w:t xml:space="preserve"> причаонице: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Водитељ Причаонице је Руководилац домског одељења </w:t>
      </w:r>
      <w:r w:rsidR="0002178E"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 xml:space="preserve"> социјални радник</w:t>
      </w:r>
      <w:r>
        <w:rPr>
          <w:rFonts w:ascii="Times New Roman" w:hAnsi="Times New Roman"/>
          <w:sz w:val="24"/>
          <w:szCs w:val="24"/>
        </w:rPr>
        <w:t xml:space="preserve"> или „гост“ установе кога ће Р</w:t>
      </w:r>
      <w:r w:rsidR="0002178E">
        <w:rPr>
          <w:rFonts w:ascii="Times New Roman" w:hAnsi="Times New Roman"/>
          <w:sz w:val="24"/>
          <w:szCs w:val="24"/>
        </w:rPr>
        <w:t>уководилац домског одељења одабрати</w:t>
      </w:r>
      <w:r w:rsidR="00FA1228" w:rsidRPr="00FA1228">
        <w:rPr>
          <w:rFonts w:ascii="Times New Roman" w:hAnsi="Times New Roman"/>
          <w:sz w:val="24"/>
          <w:szCs w:val="24"/>
        </w:rPr>
        <w:t xml:space="preserve">. Причаоницу ће </w:t>
      </w:r>
      <w:r w:rsidR="0002178E">
        <w:rPr>
          <w:rFonts w:ascii="Times New Roman" w:hAnsi="Times New Roman"/>
          <w:sz w:val="24"/>
          <w:szCs w:val="24"/>
        </w:rPr>
        <w:t>повремено</w:t>
      </w:r>
      <w:r w:rsidR="00FA1228" w:rsidRPr="00FA1228">
        <w:rPr>
          <w:rFonts w:ascii="Times New Roman" w:hAnsi="Times New Roman"/>
          <w:sz w:val="24"/>
          <w:szCs w:val="24"/>
        </w:rPr>
        <w:t xml:space="preserve"> одржавати </w:t>
      </w:r>
      <w:r w:rsidR="0002178E">
        <w:rPr>
          <w:rFonts w:ascii="Times New Roman" w:hAnsi="Times New Roman"/>
          <w:sz w:val="24"/>
          <w:szCs w:val="24"/>
        </w:rPr>
        <w:t xml:space="preserve">и </w:t>
      </w:r>
      <w:r w:rsidR="00FA1228" w:rsidRPr="00FA1228">
        <w:rPr>
          <w:rFonts w:ascii="Times New Roman" w:hAnsi="Times New Roman"/>
          <w:sz w:val="24"/>
          <w:szCs w:val="24"/>
        </w:rPr>
        <w:t>стучни радници упутних центара за социјални рад. Друга лица из установа и институција из локалне</w:t>
      </w:r>
      <w:r w:rsidR="0002178E">
        <w:rPr>
          <w:rFonts w:ascii="Times New Roman" w:hAnsi="Times New Roman"/>
          <w:sz w:val="24"/>
          <w:szCs w:val="24"/>
        </w:rPr>
        <w:t xml:space="preserve"> заједнице</w:t>
      </w:r>
      <w:r w:rsidR="00FA1228" w:rsidRPr="00FA1228">
        <w:rPr>
          <w:rFonts w:ascii="Times New Roman" w:hAnsi="Times New Roman"/>
          <w:sz w:val="24"/>
          <w:szCs w:val="24"/>
        </w:rPr>
        <w:t xml:space="preserve"> која имају интересантне теме и која покажу вољу да одрже причаоницу, др</w:t>
      </w:r>
      <w:r w:rsidR="0002178E">
        <w:rPr>
          <w:rFonts w:ascii="Times New Roman" w:hAnsi="Times New Roman"/>
          <w:sz w:val="24"/>
          <w:szCs w:val="24"/>
        </w:rPr>
        <w:t>ж</w:t>
      </w:r>
      <w:r w:rsidR="00FA1228" w:rsidRPr="00FA1228">
        <w:rPr>
          <w:rFonts w:ascii="Times New Roman" w:hAnsi="Times New Roman"/>
          <w:sz w:val="24"/>
          <w:szCs w:val="24"/>
        </w:rPr>
        <w:t xml:space="preserve">аће причаоницу по договоти са руководиоцем </w:t>
      </w:r>
      <w:r w:rsidR="0002178E"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 xml:space="preserve"> социјалним радником. Причаоницу могу одржати и сродници који имају капацитет и спремни су да  одрже причаоницу у договореном термину. 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78E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6B81">
        <w:rPr>
          <w:rFonts w:ascii="Times New Roman" w:hAnsi="Times New Roman"/>
          <w:b/>
          <w:sz w:val="24"/>
          <w:szCs w:val="24"/>
        </w:rPr>
        <w:t>Време одржавања</w:t>
      </w:r>
      <w:r w:rsidR="000A6B81">
        <w:rPr>
          <w:rFonts w:ascii="Times New Roman" w:hAnsi="Times New Roman"/>
          <w:b/>
          <w:sz w:val="24"/>
          <w:szCs w:val="24"/>
        </w:rPr>
        <w:t xml:space="preserve"> активности</w:t>
      </w:r>
      <w:r w:rsidRPr="000A6B81">
        <w:rPr>
          <w:rFonts w:ascii="Times New Roman" w:hAnsi="Times New Roman"/>
          <w:b/>
          <w:sz w:val="24"/>
          <w:szCs w:val="24"/>
        </w:rPr>
        <w:t>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Причаоница се одржава у сваког понедељка, среде и петка , у време преподневне кафе (10 часова), у трајању од ½ сата. </w:t>
      </w:r>
    </w:p>
    <w:p w:rsidR="0028027D" w:rsidRPr="0028027D" w:rsidRDefault="0028027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78E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Циљеви</w:t>
      </w:r>
      <w:r w:rsidR="00035E53">
        <w:rPr>
          <w:rFonts w:ascii="Times New Roman" w:hAnsi="Times New Roman"/>
          <w:b/>
          <w:sz w:val="24"/>
          <w:szCs w:val="24"/>
        </w:rPr>
        <w:t xml:space="preserve"> активности</w:t>
      </w:r>
      <w:r w:rsidRPr="000A6B81">
        <w:rPr>
          <w:rFonts w:ascii="Times New Roman" w:hAnsi="Times New Roman"/>
          <w:b/>
          <w:sz w:val="24"/>
          <w:szCs w:val="24"/>
        </w:rPr>
        <w:t>:</w:t>
      </w:r>
      <w:r w:rsidR="00FA1228" w:rsidRPr="000A6B81">
        <w:rPr>
          <w:rFonts w:ascii="Times New Roman" w:hAnsi="Times New Roman"/>
          <w:b/>
          <w:sz w:val="24"/>
          <w:szCs w:val="24"/>
        </w:rPr>
        <w:t xml:space="preserve"> 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Неки од циљева причаонице ''Реч по реч'' су: </w:t>
      </w:r>
      <w:r w:rsidR="0002178E"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 xml:space="preserve">ктивирање менталних способности корисника, унапређење међуљудских односа, ширење сазнања и упознавање корисника са актуелним догађајима.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АКТИВНОСТ - </w:t>
      </w:r>
      <w:r w:rsidR="00FA1228" w:rsidRPr="00FA1228">
        <w:rPr>
          <w:rFonts w:ascii="Times New Roman" w:hAnsi="Times New Roman"/>
          <w:sz w:val="24"/>
          <w:szCs w:val="24"/>
        </w:rPr>
        <w:t>ЗДРАВСТВЕНО ВАСПИТНИ РАД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6B81">
        <w:rPr>
          <w:rFonts w:ascii="Times New Roman" w:hAnsi="Times New Roman"/>
          <w:b/>
          <w:sz w:val="24"/>
          <w:szCs w:val="24"/>
        </w:rPr>
        <w:t>Учесници:</w:t>
      </w:r>
      <w:r w:rsidR="000A6B81">
        <w:rPr>
          <w:rFonts w:ascii="Times New Roman" w:hAnsi="Times New Roman"/>
          <w:b/>
          <w:sz w:val="24"/>
          <w:szCs w:val="24"/>
        </w:rPr>
        <w:t xml:space="preserve"> </w:t>
      </w:r>
      <w:r w:rsidR="000A6B81" w:rsidRPr="0028027D">
        <w:rPr>
          <w:rFonts w:ascii="Times New Roman" w:hAnsi="Times New Roman"/>
          <w:sz w:val="24"/>
          <w:szCs w:val="24"/>
        </w:rPr>
        <w:t>п</w:t>
      </w:r>
      <w:r w:rsidR="00FA1228" w:rsidRPr="00FA1228">
        <w:rPr>
          <w:rFonts w:ascii="Times New Roman" w:hAnsi="Times New Roman"/>
          <w:sz w:val="24"/>
          <w:szCs w:val="24"/>
        </w:rPr>
        <w:t>окретни</w:t>
      </w:r>
      <w:r>
        <w:rPr>
          <w:rFonts w:ascii="Times New Roman" w:hAnsi="Times New Roman"/>
          <w:sz w:val="24"/>
          <w:szCs w:val="24"/>
        </w:rPr>
        <w:t xml:space="preserve"> и непокретни</w:t>
      </w:r>
      <w:r w:rsidR="00FA1228" w:rsidRPr="00FA1228">
        <w:rPr>
          <w:rFonts w:ascii="Times New Roman" w:hAnsi="Times New Roman"/>
          <w:sz w:val="24"/>
          <w:szCs w:val="24"/>
        </w:rPr>
        <w:t xml:space="preserve"> корисници</w:t>
      </w:r>
      <w:r w:rsidR="000A6B81">
        <w:rPr>
          <w:rFonts w:ascii="Times New Roman" w:hAnsi="Times New Roman"/>
          <w:sz w:val="24"/>
          <w:szCs w:val="24"/>
        </w:rPr>
        <w:t xml:space="preserve"> домског одељења</w:t>
      </w:r>
    </w:p>
    <w:p w:rsidR="0002178E" w:rsidRDefault="0002178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 xml:space="preserve">Садржај рада и теме: </w:t>
      </w:r>
    </w:p>
    <w:p w:rsidR="00320D79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Дом</w:t>
      </w:r>
      <w:r w:rsidR="0002178E">
        <w:rPr>
          <w:rFonts w:ascii="Times New Roman" w:hAnsi="Times New Roman"/>
          <w:sz w:val="24"/>
          <w:szCs w:val="24"/>
        </w:rPr>
        <w:t>ски лекар</w:t>
      </w:r>
      <w:r w:rsidR="004F1AB5">
        <w:rPr>
          <w:rFonts w:ascii="Times New Roman" w:hAnsi="Times New Roman"/>
          <w:sz w:val="24"/>
          <w:szCs w:val="24"/>
        </w:rPr>
        <w:t>,</w:t>
      </w:r>
      <w:r w:rsidR="0002178E">
        <w:rPr>
          <w:rFonts w:ascii="Times New Roman" w:hAnsi="Times New Roman"/>
          <w:sz w:val="24"/>
          <w:szCs w:val="24"/>
        </w:rPr>
        <w:t xml:space="preserve"> у оквиру превентивног </w:t>
      </w:r>
      <w:r w:rsidR="00FA1228" w:rsidRPr="00FA1228">
        <w:rPr>
          <w:rFonts w:ascii="Times New Roman" w:hAnsi="Times New Roman"/>
          <w:sz w:val="24"/>
          <w:szCs w:val="24"/>
        </w:rPr>
        <w:t>здравствено-васпитног рад</w:t>
      </w:r>
      <w:r w:rsidR="0002178E">
        <w:rPr>
          <w:rFonts w:ascii="Times New Roman" w:hAnsi="Times New Roman"/>
          <w:sz w:val="24"/>
          <w:szCs w:val="24"/>
        </w:rPr>
        <w:t>а</w:t>
      </w:r>
      <w:r w:rsidR="004F1AB5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ће</w:t>
      </w:r>
      <w:r w:rsidR="004F1AB5">
        <w:rPr>
          <w:rFonts w:ascii="Times New Roman" w:hAnsi="Times New Roman"/>
          <w:sz w:val="24"/>
          <w:szCs w:val="24"/>
        </w:rPr>
        <w:t xml:space="preserve"> индивидуално или</w:t>
      </w:r>
      <w:r w:rsidR="00FA1228" w:rsidRPr="00FA1228">
        <w:rPr>
          <w:rFonts w:ascii="Times New Roman" w:hAnsi="Times New Roman"/>
          <w:sz w:val="24"/>
          <w:szCs w:val="24"/>
        </w:rPr>
        <w:t xml:space="preserve"> са групама ко</w:t>
      </w:r>
      <w:r>
        <w:rPr>
          <w:rFonts w:ascii="Times New Roman" w:hAnsi="Times New Roman"/>
          <w:sz w:val="24"/>
          <w:szCs w:val="24"/>
        </w:rPr>
        <w:t xml:space="preserve">рисника плански </w:t>
      </w:r>
      <w:r w:rsidR="004263A7">
        <w:rPr>
          <w:rFonts w:ascii="Times New Roman" w:hAnsi="Times New Roman"/>
          <w:sz w:val="24"/>
          <w:szCs w:val="24"/>
        </w:rPr>
        <w:t>обрађивари теме:</w:t>
      </w:r>
      <w:r w:rsidR="00320D79">
        <w:rPr>
          <w:rFonts w:ascii="Times New Roman" w:hAnsi="Times New Roman"/>
          <w:sz w:val="24"/>
          <w:szCs w:val="24"/>
        </w:rPr>
        <w:t xml:space="preserve"> штетне последице употребе цигарета;</w:t>
      </w:r>
      <w:r w:rsidR="004F1AB5">
        <w:rPr>
          <w:rFonts w:ascii="Times New Roman" w:hAnsi="Times New Roman"/>
          <w:sz w:val="24"/>
          <w:szCs w:val="24"/>
        </w:rPr>
        <w:t xml:space="preserve"> масовне хроничне незаразне болести:</w:t>
      </w:r>
      <w:r w:rsidR="00320D79">
        <w:rPr>
          <w:rFonts w:ascii="Times New Roman" w:hAnsi="Times New Roman"/>
          <w:sz w:val="24"/>
          <w:szCs w:val="24"/>
        </w:rPr>
        <w:t xml:space="preserve"> кардиоваскуларна обољења; респораторна</w:t>
      </w:r>
      <w:r w:rsidR="00FA1228" w:rsidRPr="00FA1228">
        <w:rPr>
          <w:rFonts w:ascii="Times New Roman" w:hAnsi="Times New Roman"/>
          <w:sz w:val="24"/>
          <w:szCs w:val="24"/>
        </w:rPr>
        <w:t xml:space="preserve"> обољења</w:t>
      </w:r>
      <w:r w:rsidR="004F1AB5">
        <w:rPr>
          <w:rFonts w:ascii="Times New Roman" w:hAnsi="Times New Roman"/>
          <w:sz w:val="24"/>
          <w:szCs w:val="24"/>
        </w:rPr>
        <w:t>,</w:t>
      </w:r>
      <w:r w:rsidR="00320D79">
        <w:rPr>
          <w:rFonts w:ascii="Times New Roman" w:hAnsi="Times New Roman"/>
          <w:sz w:val="24"/>
          <w:szCs w:val="24"/>
        </w:rPr>
        <w:t xml:space="preserve"> нарочито у периодима епидемија;</w:t>
      </w:r>
      <w:r w:rsidR="00FA1228" w:rsidRPr="00FA1228">
        <w:rPr>
          <w:rFonts w:ascii="Times New Roman" w:hAnsi="Times New Roman"/>
          <w:sz w:val="24"/>
          <w:szCs w:val="24"/>
        </w:rPr>
        <w:t xml:space="preserve"> гастроент</w:t>
      </w:r>
      <w:r>
        <w:rPr>
          <w:rFonts w:ascii="Times New Roman" w:hAnsi="Times New Roman"/>
          <w:sz w:val="24"/>
          <w:szCs w:val="24"/>
        </w:rPr>
        <w:t>е</w:t>
      </w:r>
      <w:r w:rsidR="00FA1228" w:rsidRPr="00FA1228">
        <w:rPr>
          <w:rFonts w:ascii="Times New Roman" w:hAnsi="Times New Roman"/>
          <w:sz w:val="24"/>
          <w:szCs w:val="24"/>
        </w:rPr>
        <w:t>ролошка обољења</w:t>
      </w:r>
      <w:r w:rsidR="00320D79">
        <w:rPr>
          <w:rFonts w:ascii="Times New Roman" w:hAnsi="Times New Roman"/>
          <w:sz w:val="24"/>
          <w:szCs w:val="24"/>
        </w:rPr>
        <w:t>;</w:t>
      </w:r>
      <w:r w:rsidR="00FA1228" w:rsidRPr="00FA1228">
        <w:rPr>
          <w:rFonts w:ascii="Times New Roman" w:hAnsi="Times New Roman"/>
          <w:sz w:val="24"/>
          <w:szCs w:val="24"/>
        </w:rPr>
        <w:t xml:space="preserve"> дијабет</w:t>
      </w:r>
      <w:r w:rsidR="00320D79">
        <w:rPr>
          <w:rFonts w:ascii="Times New Roman" w:hAnsi="Times New Roman"/>
          <w:sz w:val="24"/>
          <w:szCs w:val="24"/>
        </w:rPr>
        <w:t>ес;</w:t>
      </w:r>
      <w:r w:rsidR="004F1AB5">
        <w:rPr>
          <w:rFonts w:ascii="Times New Roman" w:hAnsi="Times New Roman"/>
          <w:sz w:val="24"/>
          <w:szCs w:val="24"/>
        </w:rPr>
        <w:t xml:space="preserve"> реуматска обољења</w:t>
      </w:r>
      <w:r w:rsidR="004F1AB5" w:rsidRPr="009D4916">
        <w:rPr>
          <w:rFonts w:ascii="Times New Roman" w:hAnsi="Times New Roman"/>
          <w:sz w:val="24"/>
          <w:szCs w:val="24"/>
        </w:rPr>
        <w:t>;</w:t>
      </w:r>
      <w:r w:rsidR="009D4916">
        <w:rPr>
          <w:rFonts w:ascii="Times New Roman" w:hAnsi="Times New Roman"/>
          <w:sz w:val="24"/>
          <w:szCs w:val="24"/>
        </w:rPr>
        <w:t xml:space="preserve"> </w:t>
      </w:r>
      <w:r w:rsidR="009D4916" w:rsidRPr="009D4916">
        <w:rPr>
          <w:rFonts w:ascii="Times New Roman" w:hAnsi="Times New Roman"/>
          <w:sz w:val="24"/>
          <w:szCs w:val="24"/>
        </w:rPr>
        <w:t>значај правилне исхране</w:t>
      </w:r>
      <w:r w:rsidR="009D4916">
        <w:rPr>
          <w:rFonts w:ascii="Times New Roman" w:hAnsi="Times New Roman"/>
          <w:sz w:val="24"/>
          <w:szCs w:val="24"/>
        </w:rPr>
        <w:t xml:space="preserve"> и исхране прилагођене болести,</w:t>
      </w:r>
      <w:r w:rsidR="009D4916">
        <w:t xml:space="preserve"> </w:t>
      </w:r>
      <w:r w:rsidR="004F1AB5">
        <w:t xml:space="preserve"> </w:t>
      </w:r>
      <w:r w:rsidR="004F1AB5" w:rsidRPr="004F1AB5">
        <w:rPr>
          <w:rFonts w:ascii="Times New Roman" w:hAnsi="Times New Roman"/>
          <w:sz w:val="24"/>
          <w:szCs w:val="24"/>
        </w:rPr>
        <w:t>заразне болести</w:t>
      </w:r>
      <w:r w:rsidR="004F1AB5">
        <w:rPr>
          <w:rFonts w:ascii="Times New Roman" w:hAnsi="Times New Roman"/>
          <w:sz w:val="24"/>
          <w:szCs w:val="24"/>
        </w:rPr>
        <w:t xml:space="preserve">; </w:t>
      </w:r>
      <w:r w:rsidR="00FA1228" w:rsidRPr="00FA1228">
        <w:rPr>
          <w:rFonts w:ascii="Times New Roman" w:hAnsi="Times New Roman"/>
          <w:sz w:val="24"/>
          <w:szCs w:val="24"/>
        </w:rPr>
        <w:t>значај физичк</w:t>
      </w:r>
      <w:r w:rsidR="00320D79">
        <w:rPr>
          <w:rFonts w:ascii="Times New Roman" w:hAnsi="Times New Roman"/>
          <w:sz w:val="24"/>
          <w:szCs w:val="24"/>
        </w:rPr>
        <w:t>и</w:t>
      </w:r>
      <w:r w:rsidR="004F1AB5">
        <w:rPr>
          <w:rFonts w:ascii="Times New Roman" w:hAnsi="Times New Roman"/>
          <w:sz w:val="24"/>
          <w:szCs w:val="24"/>
        </w:rPr>
        <w:t>х акт</w:t>
      </w:r>
      <w:r w:rsidR="00FA1228" w:rsidRPr="00FA1228">
        <w:rPr>
          <w:rFonts w:ascii="Times New Roman" w:hAnsi="Times New Roman"/>
          <w:sz w:val="24"/>
          <w:szCs w:val="24"/>
        </w:rPr>
        <w:t>ивности и кретања за здравље</w:t>
      </w:r>
      <w:r w:rsidR="00320D79">
        <w:rPr>
          <w:rFonts w:ascii="Times New Roman" w:hAnsi="Times New Roman"/>
          <w:sz w:val="24"/>
          <w:szCs w:val="24"/>
        </w:rPr>
        <w:t>;</w:t>
      </w:r>
      <w:r w:rsidR="00FA1228" w:rsidRPr="00FA1228">
        <w:rPr>
          <w:rFonts w:ascii="Times New Roman" w:hAnsi="Times New Roman"/>
          <w:sz w:val="24"/>
          <w:szCs w:val="24"/>
        </w:rPr>
        <w:t xml:space="preserve"> социјална средина и њен значај на здравље</w:t>
      </w:r>
      <w:r w:rsidR="00320D79">
        <w:rPr>
          <w:rFonts w:ascii="Times New Roman" w:hAnsi="Times New Roman"/>
          <w:sz w:val="24"/>
          <w:szCs w:val="24"/>
        </w:rPr>
        <w:t>;</w:t>
      </w:r>
      <w:r w:rsidR="00FA1228" w:rsidRPr="00FA1228">
        <w:rPr>
          <w:rFonts w:ascii="Times New Roman" w:hAnsi="Times New Roman"/>
          <w:sz w:val="24"/>
          <w:szCs w:val="24"/>
        </w:rPr>
        <w:t xml:space="preserve"> алтарнативна медицина и народни лекови, чајеви и храна као лек</w:t>
      </w:r>
      <w:r w:rsidR="00320D79">
        <w:rPr>
          <w:rFonts w:ascii="Times New Roman" w:hAnsi="Times New Roman"/>
          <w:sz w:val="24"/>
          <w:szCs w:val="24"/>
        </w:rPr>
        <w:t>..</w:t>
      </w:r>
      <w:r w:rsidR="00FA1228" w:rsidRPr="00FA1228">
        <w:rPr>
          <w:rFonts w:ascii="Times New Roman" w:hAnsi="Times New Roman"/>
          <w:sz w:val="24"/>
          <w:szCs w:val="24"/>
        </w:rPr>
        <w:t xml:space="preserve">. </w:t>
      </w:r>
    </w:p>
    <w:p w:rsid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Садржај и теме могу сугерисати и корисници сами, говорити своја искуства и убеђења у овој области.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Водитељ: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Водитељ активности здравствено васпитног рад</w:t>
      </w:r>
      <w:r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 xml:space="preserve"> је домски лекар уз асистенцију дежурне медицинске сестре која води белешке у књизи активности.</w:t>
      </w:r>
    </w:p>
    <w:p w:rsidR="000A6B81" w:rsidRPr="000A6B81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A6B81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Верма одржавања активности:</w:t>
      </w: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Здравствено</w:t>
      </w: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васпитни рад се са покретним корисницима одржава сваке прве среде у месецу у 11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сати у простору трпезарије. Са непокретним и тешко покретним корисницима активн</w:t>
      </w:r>
      <w:r>
        <w:rPr>
          <w:rFonts w:ascii="Times New Roman" w:hAnsi="Times New Roman"/>
          <w:sz w:val="24"/>
          <w:szCs w:val="24"/>
        </w:rPr>
        <w:t>ост се одржава средом</w:t>
      </w:r>
      <w:r w:rsidR="00FA1228" w:rsidRPr="00FA1228">
        <w:rPr>
          <w:rFonts w:ascii="Times New Roman" w:hAnsi="Times New Roman"/>
          <w:sz w:val="24"/>
          <w:szCs w:val="24"/>
        </w:rPr>
        <w:t xml:space="preserve"> по собама корисника.</w:t>
      </w:r>
    </w:p>
    <w:p w:rsidR="005D056C" w:rsidRDefault="005D056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Циљеви</w:t>
      </w:r>
      <w:r w:rsidR="00035E53">
        <w:rPr>
          <w:rFonts w:ascii="Times New Roman" w:hAnsi="Times New Roman"/>
          <w:b/>
          <w:sz w:val="24"/>
          <w:szCs w:val="24"/>
        </w:rPr>
        <w:t xml:space="preserve"> активности</w:t>
      </w:r>
      <w:r w:rsidR="00FA1228" w:rsidRPr="000A6B81">
        <w:rPr>
          <w:rFonts w:ascii="Times New Roman" w:hAnsi="Times New Roman"/>
          <w:b/>
          <w:sz w:val="24"/>
          <w:szCs w:val="24"/>
        </w:rPr>
        <w:t>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Едукација корисника о узроцима и последицама обољења о којима је реч,</w:t>
      </w:r>
      <w:r w:rsidR="00320D79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постицање личног доприноса у спречавању настанка одређених болести.</w:t>
      </w:r>
    </w:p>
    <w:p w:rsidR="00DD62C2" w:rsidRPr="00DD62C2" w:rsidRDefault="00DD62C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0A6B81">
        <w:rPr>
          <w:rFonts w:ascii="Times New Roman" w:hAnsi="Times New Roman"/>
          <w:sz w:val="24"/>
          <w:szCs w:val="24"/>
        </w:rPr>
        <w:t>АКТИВНОСТ -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ГРУПНИ РАД ПО СОБАМА КОРИСНИКА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A6B81">
        <w:rPr>
          <w:rFonts w:ascii="Times New Roman" w:hAnsi="Times New Roman"/>
          <w:b/>
          <w:sz w:val="24"/>
          <w:szCs w:val="24"/>
        </w:rPr>
        <w:t xml:space="preserve">Учесници: </w:t>
      </w:r>
      <w:r w:rsidR="00FA1228" w:rsidRPr="00FA1228">
        <w:rPr>
          <w:rFonts w:ascii="Times New Roman" w:hAnsi="Times New Roman"/>
          <w:sz w:val="24"/>
          <w:szCs w:val="24"/>
        </w:rPr>
        <w:t>Корисници који немају</w:t>
      </w:r>
      <w:r>
        <w:rPr>
          <w:rFonts w:ascii="Times New Roman" w:hAnsi="Times New Roman"/>
          <w:sz w:val="24"/>
          <w:szCs w:val="24"/>
        </w:rPr>
        <w:t xml:space="preserve"> тешкоће</w:t>
      </w:r>
      <w:r w:rsidR="000A6B81">
        <w:rPr>
          <w:rFonts w:ascii="Times New Roman" w:hAnsi="Times New Roman"/>
          <w:sz w:val="24"/>
          <w:szCs w:val="24"/>
        </w:rPr>
        <w:t>, к</w:t>
      </w:r>
      <w:r w:rsidR="00FA1228" w:rsidRPr="00FA1228">
        <w:rPr>
          <w:rFonts w:ascii="Times New Roman" w:hAnsi="Times New Roman"/>
          <w:sz w:val="24"/>
          <w:szCs w:val="24"/>
        </w:rPr>
        <w:t>орисници који имају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тешкоће</w:t>
      </w:r>
      <w:r w:rsidR="000A6B81">
        <w:rPr>
          <w:rFonts w:ascii="Times New Roman" w:hAnsi="Times New Roman"/>
          <w:sz w:val="24"/>
          <w:szCs w:val="24"/>
        </w:rPr>
        <w:t xml:space="preserve"> и н</w:t>
      </w:r>
      <w:r w:rsidR="00FA1228" w:rsidRPr="00FA1228">
        <w:rPr>
          <w:rFonts w:ascii="Times New Roman" w:hAnsi="Times New Roman"/>
          <w:sz w:val="24"/>
          <w:szCs w:val="24"/>
        </w:rPr>
        <w:t>ови смештени корисници</w:t>
      </w:r>
      <w:r>
        <w:rPr>
          <w:rFonts w:ascii="Times New Roman" w:hAnsi="Times New Roman"/>
          <w:sz w:val="24"/>
          <w:szCs w:val="24"/>
        </w:rPr>
        <w:t>.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D79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6B81">
        <w:rPr>
          <w:rFonts w:ascii="Times New Roman" w:hAnsi="Times New Roman"/>
          <w:b/>
          <w:sz w:val="24"/>
          <w:szCs w:val="24"/>
        </w:rPr>
        <w:t>Садржај 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Руководилац домског одељења </w:t>
      </w:r>
      <w:r w:rsidR="00320D79"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 xml:space="preserve"> социјални радник једном недељно (четвтком) одлази у две собе по утврђеном редоследу и обавља разговоре по </w:t>
      </w:r>
      <w:r w:rsidR="00320D79">
        <w:rPr>
          <w:rFonts w:ascii="Times New Roman" w:hAnsi="Times New Roman"/>
          <w:sz w:val="24"/>
          <w:szCs w:val="24"/>
        </w:rPr>
        <w:t xml:space="preserve">собама на различите теме, а пре </w:t>
      </w:r>
      <w:r w:rsidR="00FA1228" w:rsidRPr="00FA1228">
        <w:rPr>
          <w:rFonts w:ascii="Times New Roman" w:hAnsi="Times New Roman"/>
          <w:sz w:val="24"/>
          <w:szCs w:val="24"/>
        </w:rPr>
        <w:t>свега о међусобном односима корисника у соби њиховим међусобним  комуникацијам и дружењу, као и о другим значајним заједничким питањима.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>Домски</w:t>
      </w:r>
      <w:r w:rsidR="00FA1228" w:rsidRPr="00FA1228">
        <w:rPr>
          <w:rFonts w:ascii="Times New Roman" w:hAnsi="Times New Roman"/>
          <w:sz w:val="24"/>
          <w:szCs w:val="24"/>
        </w:rPr>
        <w:t xml:space="preserve"> лекар сваког другог уторка у недељи ради са групама по собама у којима су полузависни и зависни </w:t>
      </w:r>
      <w:r>
        <w:rPr>
          <w:rFonts w:ascii="Times New Roman" w:hAnsi="Times New Roman"/>
          <w:sz w:val="24"/>
          <w:szCs w:val="24"/>
        </w:rPr>
        <w:t>корисници и обавља здравствено едукативн</w:t>
      </w:r>
      <w:r w:rsidR="00FA1228" w:rsidRPr="00FA1228">
        <w:rPr>
          <w:rFonts w:ascii="Times New Roman" w:hAnsi="Times New Roman"/>
          <w:sz w:val="24"/>
          <w:szCs w:val="24"/>
        </w:rPr>
        <w:t>и рад са корисницима.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Када се у одређене собе смештају нови корисници врши се припрема за прихватање новопримљених корисника</w:t>
      </w:r>
      <w:r>
        <w:rPr>
          <w:rFonts w:ascii="Times New Roman" w:hAnsi="Times New Roman"/>
          <w:sz w:val="24"/>
          <w:szCs w:val="24"/>
        </w:rPr>
        <w:t>. Нови корисник се представља</w:t>
      </w:r>
      <w:r w:rsidR="00FA1228" w:rsidRPr="00FA1228">
        <w:rPr>
          <w:rFonts w:ascii="Times New Roman" w:hAnsi="Times New Roman"/>
          <w:sz w:val="24"/>
          <w:szCs w:val="24"/>
        </w:rPr>
        <w:t xml:space="preserve"> корисницима из собе као  и свим другим корисницима на првом заједничком оброку у сали за ручавање.</w:t>
      </w:r>
    </w:p>
    <w:p w:rsid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Групни рад у собама са корисницима који имају тешкоће</w:t>
      </w:r>
      <w:r>
        <w:rPr>
          <w:rFonts w:ascii="Times New Roman" w:hAnsi="Times New Roman"/>
          <w:sz w:val="24"/>
          <w:szCs w:val="24"/>
        </w:rPr>
        <w:t xml:space="preserve"> (</w:t>
      </w:r>
      <w:r w:rsidR="00FA1228" w:rsidRPr="00FA1228">
        <w:rPr>
          <w:rFonts w:ascii="Times New Roman" w:hAnsi="Times New Roman"/>
          <w:sz w:val="24"/>
          <w:szCs w:val="24"/>
        </w:rPr>
        <w:t>недовољн</w:t>
      </w:r>
      <w:r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 xml:space="preserve"> комуникација, нетрпељивост, нерасположење, учестали сукоби и сл.) ради се увек када тешкоће пост</w:t>
      </w:r>
      <w:r>
        <w:rPr>
          <w:rFonts w:ascii="Times New Roman" w:hAnsi="Times New Roman"/>
          <w:sz w:val="24"/>
          <w:szCs w:val="24"/>
        </w:rPr>
        <w:t>о</w:t>
      </w:r>
      <w:r w:rsidR="00FA1228" w:rsidRPr="00FA1228">
        <w:rPr>
          <w:rFonts w:ascii="Times New Roman" w:hAnsi="Times New Roman"/>
          <w:sz w:val="24"/>
          <w:szCs w:val="24"/>
        </w:rPr>
        <w:t>је по процени Стручног тима. Динамику рада и ангаживање профила стругних радника (психолог, социјални радник) одређује Стручни тим.</w:t>
      </w:r>
    </w:p>
    <w:p w:rsidR="00AD72C0" w:rsidRDefault="00AD72C0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28027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 xml:space="preserve">Време </w:t>
      </w:r>
      <w:r w:rsidR="00035E53" w:rsidRPr="00035E53">
        <w:rPr>
          <w:rFonts w:ascii="Times New Roman" w:hAnsi="Times New Roman"/>
          <w:b/>
          <w:sz w:val="24"/>
          <w:szCs w:val="24"/>
        </w:rPr>
        <w:t xml:space="preserve">одржавања </w:t>
      </w:r>
      <w:r w:rsidR="00FA1228" w:rsidRPr="00035E53">
        <w:rPr>
          <w:rFonts w:ascii="Times New Roman" w:hAnsi="Times New Roman"/>
          <w:b/>
          <w:sz w:val="24"/>
          <w:szCs w:val="24"/>
        </w:rPr>
        <w:t>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Ангажова</w:t>
      </w:r>
      <w:r w:rsidR="00320D79">
        <w:rPr>
          <w:rFonts w:ascii="Times New Roman" w:hAnsi="Times New Roman"/>
          <w:sz w:val="24"/>
          <w:szCs w:val="24"/>
        </w:rPr>
        <w:t>њ</w:t>
      </w:r>
      <w:r w:rsidR="00FA1228" w:rsidRPr="00FA1228">
        <w:rPr>
          <w:rFonts w:ascii="Times New Roman" w:hAnsi="Times New Roman"/>
          <w:sz w:val="24"/>
          <w:szCs w:val="24"/>
        </w:rPr>
        <w:t>е соци</w:t>
      </w:r>
      <w:r w:rsidR="00320D79">
        <w:rPr>
          <w:rFonts w:ascii="Times New Roman" w:hAnsi="Times New Roman"/>
          <w:sz w:val="24"/>
          <w:szCs w:val="24"/>
        </w:rPr>
        <w:t xml:space="preserve">јалног радника за рад по собама </w:t>
      </w:r>
      <w:r w:rsidR="00FA1228" w:rsidRPr="00FA1228">
        <w:rPr>
          <w:rFonts w:ascii="Times New Roman" w:hAnsi="Times New Roman"/>
          <w:sz w:val="24"/>
          <w:szCs w:val="24"/>
        </w:rPr>
        <w:t>по утврђеном распореду је сваког четвртка од 09 до 10 сати.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Ангажовање домског лекара по собама са зависним и полузависним </w:t>
      </w:r>
      <w:r>
        <w:rPr>
          <w:rFonts w:ascii="Times New Roman" w:hAnsi="Times New Roman"/>
          <w:sz w:val="24"/>
          <w:szCs w:val="24"/>
        </w:rPr>
        <w:t xml:space="preserve">корисницима је је сваке среде </w:t>
      </w:r>
      <w:r w:rsidR="00FA1228" w:rsidRPr="00FA1228">
        <w:rPr>
          <w:rFonts w:ascii="Times New Roman" w:hAnsi="Times New Roman"/>
          <w:sz w:val="24"/>
          <w:szCs w:val="24"/>
        </w:rPr>
        <w:t>од 10 до 11 сати.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Рад неговатељице по собама је пред пријем нових корисника и у току смештаја истих.</w:t>
      </w:r>
    </w:p>
    <w:p w:rsid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Стручни рад чланова Стручног тима по собама је по утврђеном в</w:t>
      </w:r>
      <w:r>
        <w:rPr>
          <w:rFonts w:ascii="Times New Roman" w:hAnsi="Times New Roman"/>
          <w:sz w:val="24"/>
          <w:szCs w:val="24"/>
        </w:rPr>
        <w:t>ремену и динамици Стручног тима</w:t>
      </w:r>
      <w:r w:rsidR="00FA1228" w:rsidRPr="00FA1228">
        <w:rPr>
          <w:rFonts w:ascii="Times New Roman" w:hAnsi="Times New Roman"/>
          <w:sz w:val="24"/>
          <w:szCs w:val="24"/>
        </w:rPr>
        <w:t>.</w:t>
      </w:r>
    </w:p>
    <w:p w:rsidR="000D1E53" w:rsidRPr="000D1E53" w:rsidRDefault="000D1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035E53">
        <w:rPr>
          <w:rFonts w:ascii="Times New Roman" w:hAnsi="Times New Roman"/>
          <w:sz w:val="24"/>
          <w:szCs w:val="24"/>
        </w:rPr>
        <w:t xml:space="preserve">АКТИВНОСТ - </w:t>
      </w:r>
      <w:r w:rsidR="00FA1228" w:rsidRPr="00FA1228">
        <w:rPr>
          <w:rFonts w:ascii="Times New Roman" w:hAnsi="Times New Roman"/>
          <w:sz w:val="24"/>
          <w:szCs w:val="24"/>
        </w:rPr>
        <w:t>ОДЛАСЦИ КОРИСНИКА У ГРАД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Учесници:</w:t>
      </w:r>
      <w:r w:rsidR="00035E53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Покретни корисници 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FA1228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  <w:r w:rsidR="00320D79"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Садржај 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Корисници који имају потребе за куповином добара у граду као и р</w:t>
      </w:r>
      <w:r w:rsidR="00320D79">
        <w:rPr>
          <w:rFonts w:ascii="Times New Roman" w:hAnsi="Times New Roman"/>
          <w:sz w:val="24"/>
          <w:szCs w:val="24"/>
        </w:rPr>
        <w:t>ади боравка у градском окружењу</w:t>
      </w:r>
      <w:r w:rsidR="00FA1228" w:rsidRPr="00FA1228">
        <w:rPr>
          <w:rFonts w:ascii="Times New Roman" w:hAnsi="Times New Roman"/>
          <w:sz w:val="24"/>
          <w:szCs w:val="24"/>
        </w:rPr>
        <w:t xml:space="preserve"> одвозе се у град. </w:t>
      </w:r>
    </w:p>
    <w:p w:rsid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Циљеви</w:t>
      </w:r>
      <w:r w:rsidR="00035E53" w:rsidRPr="00035E53">
        <w:rPr>
          <w:rFonts w:ascii="Times New Roman" w:hAnsi="Times New Roman"/>
          <w:b/>
          <w:sz w:val="24"/>
          <w:szCs w:val="24"/>
        </w:rPr>
        <w:t xml:space="preserve"> активности</w:t>
      </w:r>
      <w:r w:rsidR="00FA1228" w:rsidRPr="00035E53"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Активирање корисника за краћи боравак изван установе. Задо</w:t>
      </w:r>
      <w:r w:rsidR="00320D79">
        <w:rPr>
          <w:rFonts w:ascii="Times New Roman" w:hAnsi="Times New Roman"/>
          <w:sz w:val="24"/>
          <w:szCs w:val="24"/>
        </w:rPr>
        <w:t>вољење личних потреба корисника</w:t>
      </w:r>
      <w:r w:rsidR="00FA1228" w:rsidRPr="00FA1228">
        <w:rPr>
          <w:rFonts w:ascii="Times New Roman" w:hAnsi="Times New Roman"/>
          <w:sz w:val="24"/>
          <w:szCs w:val="24"/>
        </w:rPr>
        <w:t>. Осећај личног задовољства.</w:t>
      </w:r>
    </w:p>
    <w:p w:rsid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b/>
          <w:sz w:val="24"/>
          <w:szCs w:val="24"/>
        </w:rPr>
        <w:t xml:space="preserve">Време активности: </w:t>
      </w:r>
      <w:r w:rsidR="00FA1228" w:rsidRPr="00FA1228">
        <w:rPr>
          <w:rFonts w:ascii="Times New Roman" w:hAnsi="Times New Roman"/>
          <w:sz w:val="24"/>
          <w:szCs w:val="24"/>
        </w:rPr>
        <w:t xml:space="preserve">Вожња у </w:t>
      </w:r>
      <w:r>
        <w:rPr>
          <w:rFonts w:ascii="Times New Roman" w:hAnsi="Times New Roman"/>
          <w:sz w:val="24"/>
          <w:szCs w:val="24"/>
        </w:rPr>
        <w:t>г</w:t>
      </w:r>
      <w:r w:rsidR="00FA1228" w:rsidRPr="00FA1228">
        <w:rPr>
          <w:rFonts w:ascii="Times New Roman" w:hAnsi="Times New Roman"/>
          <w:sz w:val="24"/>
          <w:szCs w:val="24"/>
        </w:rPr>
        <w:t>рад је сваког четвртка од 09 до 11 сати.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056C" w:rsidRDefault="00320D79" w:rsidP="00B35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Задужени за активност:</w:t>
      </w:r>
      <w:r w:rsidR="00035E53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Возач и неговатељица.</w:t>
      </w:r>
    </w:p>
    <w:p w:rsidR="005D056C" w:rsidRDefault="005D056C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056C" w:rsidRPr="005D056C" w:rsidRDefault="005D056C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5E53" w:rsidRDefault="00035E53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5E53">
        <w:rPr>
          <w:rFonts w:ascii="Times New Roman" w:hAnsi="Times New Roman"/>
          <w:sz w:val="24"/>
          <w:szCs w:val="24"/>
        </w:rPr>
        <w:t xml:space="preserve">ПЛАН И САДРЖАЈ </w:t>
      </w:r>
      <w:r>
        <w:rPr>
          <w:rFonts w:ascii="Times New Roman" w:hAnsi="Times New Roman"/>
          <w:sz w:val="24"/>
          <w:szCs w:val="24"/>
        </w:rPr>
        <w:t>ИНДИВИДУАЛНОГ</w:t>
      </w:r>
      <w:r w:rsidRPr="00035E53">
        <w:rPr>
          <w:rFonts w:ascii="Times New Roman" w:hAnsi="Times New Roman"/>
          <w:sz w:val="24"/>
          <w:szCs w:val="24"/>
        </w:rPr>
        <w:t xml:space="preserve"> РАДА СА КОРИСНИЦИМА</w:t>
      </w:r>
      <w:r>
        <w:rPr>
          <w:rFonts w:ascii="Times New Roman" w:hAnsi="Times New Roman"/>
          <w:sz w:val="24"/>
          <w:szCs w:val="24"/>
        </w:rPr>
        <w:t>:</w:t>
      </w:r>
    </w:p>
    <w:p w:rsidR="00035E53" w:rsidRDefault="00035E53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1228" w:rsidRPr="00035E53" w:rsidRDefault="00035E53" w:rsidP="00035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FA1228" w:rsidRPr="00FA1228">
        <w:rPr>
          <w:rFonts w:ascii="Times New Roman" w:hAnsi="Times New Roman"/>
          <w:sz w:val="24"/>
          <w:szCs w:val="24"/>
        </w:rPr>
        <w:t>ИНДИВИДУАЛНИ С</w:t>
      </w:r>
      <w:r>
        <w:rPr>
          <w:rFonts w:ascii="Times New Roman" w:hAnsi="Times New Roman"/>
          <w:sz w:val="24"/>
          <w:szCs w:val="24"/>
        </w:rPr>
        <w:t>ТРУЧНИ РАД У ПЕРИОДУ АДАПТАЦИЈЕ</w:t>
      </w:r>
    </w:p>
    <w:p w:rsid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Новопримљени и</w:t>
      </w:r>
      <w:r w:rsidR="00320D79">
        <w:rPr>
          <w:rFonts w:ascii="Times New Roman" w:hAnsi="Times New Roman"/>
          <w:sz w:val="24"/>
          <w:szCs w:val="24"/>
        </w:rPr>
        <w:t xml:space="preserve"> кориснициу периоду  адаптације.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035E5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 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По пријему новог корисника  неговатељице упознају корисника са условима смештаја у установи</w:t>
      </w:r>
      <w:r w:rsidR="00320D79">
        <w:rPr>
          <w:rFonts w:ascii="Times New Roman" w:hAnsi="Times New Roman"/>
          <w:sz w:val="24"/>
          <w:szCs w:val="24"/>
        </w:rPr>
        <w:t>, са другим корисницима из собе</w:t>
      </w:r>
      <w:r w:rsidR="00FA1228" w:rsidRPr="00FA1228">
        <w:rPr>
          <w:rFonts w:ascii="Times New Roman" w:hAnsi="Times New Roman"/>
          <w:sz w:val="24"/>
          <w:szCs w:val="24"/>
        </w:rPr>
        <w:t>,</w:t>
      </w:r>
      <w:r w:rsidR="00320D79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правилима кућног реда,</w:t>
      </w:r>
      <w:r w:rsidR="00320D79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услугама које се пружају и сл. 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Чланови Стручног тима пружају помоћ кориснику у </w:t>
      </w:r>
      <w:r w:rsidR="00FA1228" w:rsidRPr="00FA1228">
        <w:rPr>
          <w:rFonts w:ascii="Times New Roman" w:hAnsi="Times New Roman"/>
          <w:sz w:val="24"/>
          <w:szCs w:val="24"/>
        </w:rPr>
        <w:t>периоду адаптације.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Социј</w:t>
      </w:r>
      <w:r>
        <w:rPr>
          <w:rFonts w:ascii="Times New Roman" w:hAnsi="Times New Roman"/>
          <w:sz w:val="24"/>
          <w:szCs w:val="24"/>
        </w:rPr>
        <w:t>ални радник свако јутро од 07:</w:t>
      </w:r>
      <w:r w:rsidR="00FA1228" w:rsidRPr="00FA1228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сати</w:t>
      </w:r>
      <w:r w:rsidR="00FA1228" w:rsidRPr="00FA1228">
        <w:rPr>
          <w:rFonts w:ascii="Times New Roman" w:hAnsi="Times New Roman"/>
          <w:sz w:val="24"/>
          <w:szCs w:val="24"/>
        </w:rPr>
        <w:t xml:space="preserve"> до 8</w:t>
      </w:r>
      <w:r>
        <w:rPr>
          <w:rFonts w:ascii="Times New Roman" w:hAnsi="Times New Roman"/>
          <w:sz w:val="24"/>
          <w:szCs w:val="24"/>
        </w:rPr>
        <w:t>:00 сати</w:t>
      </w:r>
      <w:r w:rsidR="00FA1228" w:rsidRPr="00FA1228">
        <w:rPr>
          <w:rFonts w:ascii="Times New Roman" w:hAnsi="Times New Roman"/>
          <w:sz w:val="24"/>
          <w:szCs w:val="24"/>
        </w:rPr>
        <w:t xml:space="preserve"> обавља разговор са новопримљеним корисником.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Лекар и медицинска сестра приликом прегледа и поделе терапије прате промене у здравственом стању.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Психолог у свом делокругу посла са новопримљеним корисником има третман два пута у месецу, осим у случајевима кад постоје проблеми у адаптационом периоду када је потребан појачан психосоцијални рад са корисником.</w:t>
      </w:r>
    </w:p>
    <w:p w:rsidR="00FA1228" w:rsidRPr="00035E53" w:rsidRDefault="00035E5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 индивидуалног рад са корисником у периоду адаптације: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Олакшано прилагођавања нових корисника на услове боравка у </w:t>
      </w:r>
      <w:r w:rsidR="00320D79">
        <w:rPr>
          <w:rFonts w:ascii="Times New Roman" w:hAnsi="Times New Roman"/>
          <w:sz w:val="24"/>
          <w:szCs w:val="24"/>
        </w:rPr>
        <w:t xml:space="preserve">новој средини- колективу. </w:t>
      </w:r>
      <w:r w:rsidR="00FA1228" w:rsidRPr="00FA1228">
        <w:rPr>
          <w:rFonts w:ascii="Times New Roman" w:hAnsi="Times New Roman"/>
          <w:sz w:val="24"/>
          <w:szCs w:val="24"/>
        </w:rPr>
        <w:t>Боље расположење.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FA1228" w:rsidRPr="00FA1228">
        <w:rPr>
          <w:rFonts w:ascii="Times New Roman" w:hAnsi="Times New Roman"/>
          <w:sz w:val="24"/>
          <w:szCs w:val="24"/>
        </w:rPr>
        <w:t>ИНДИВИДУАЛНИ РАД СА КОРИСНИЦИМА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Индивидуални стручни рад са корисницима се обавља свакодневно у контактима запослених који пружају негу, здравствене услуге у услуге социјалног рада. 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Иницирање питања која су за корисника значајна врши се на редовним јутарњим састанцима при примопредаји смена дежурних неговатењица и медицинских сестара  којима присуствује Руководилац </w:t>
      </w: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 xml:space="preserve"> социјални радник.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Корисници </w:t>
      </w:r>
      <w:r w:rsidR="00FA1228" w:rsidRPr="00FA1228">
        <w:rPr>
          <w:rFonts w:ascii="Times New Roman" w:hAnsi="Times New Roman"/>
          <w:sz w:val="24"/>
          <w:szCs w:val="24"/>
        </w:rPr>
        <w:t xml:space="preserve">имају могућност </w:t>
      </w:r>
      <w:r>
        <w:rPr>
          <w:rFonts w:ascii="Times New Roman" w:hAnsi="Times New Roman"/>
          <w:sz w:val="24"/>
          <w:szCs w:val="24"/>
        </w:rPr>
        <w:t>коришћења услуга стручног социјалног рада</w:t>
      </w:r>
      <w:r w:rsidR="00FA1228" w:rsidRPr="00FA1228">
        <w:rPr>
          <w:rFonts w:ascii="Times New Roman" w:hAnsi="Times New Roman"/>
          <w:sz w:val="24"/>
          <w:szCs w:val="24"/>
        </w:rPr>
        <w:t xml:space="preserve"> код руководиоца домског одељења </w:t>
      </w: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 xml:space="preserve"> со</w:t>
      </w:r>
      <w:r>
        <w:rPr>
          <w:rFonts w:ascii="Times New Roman" w:hAnsi="Times New Roman"/>
          <w:sz w:val="24"/>
          <w:szCs w:val="24"/>
        </w:rPr>
        <w:t>цијаланог радника по властитом опредељењу и по потреб</w:t>
      </w:r>
      <w:r w:rsidR="00FA1228" w:rsidRPr="00FA1228">
        <w:rPr>
          <w:rFonts w:ascii="Times New Roman" w:hAnsi="Times New Roman"/>
          <w:sz w:val="24"/>
          <w:szCs w:val="24"/>
        </w:rPr>
        <w:t>и сваког радног дана у временуод 08 до 09 сати, као и  изван наведеног времена.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Када пост</w:t>
      </w:r>
      <w:r>
        <w:rPr>
          <w:rFonts w:ascii="Times New Roman" w:hAnsi="Times New Roman"/>
          <w:sz w:val="24"/>
          <w:szCs w:val="24"/>
        </w:rPr>
        <w:t xml:space="preserve">оји потреба за пружањем услуга </w:t>
      </w:r>
      <w:r w:rsidR="00FA1228" w:rsidRPr="00FA1228">
        <w:rPr>
          <w:rFonts w:ascii="Times New Roman" w:hAnsi="Times New Roman"/>
          <w:sz w:val="24"/>
          <w:szCs w:val="24"/>
        </w:rPr>
        <w:t>стручних радника других профила који се налазе у седишту установе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- Центру за социјални рад (психолог, правник)</w:t>
      </w:r>
      <w:r>
        <w:rPr>
          <w:rFonts w:ascii="Times New Roman" w:hAnsi="Times New Roman"/>
          <w:sz w:val="24"/>
          <w:szCs w:val="24"/>
        </w:rPr>
        <w:t xml:space="preserve">, </w:t>
      </w:r>
      <w:r w:rsidR="00FA1228" w:rsidRPr="00FA1228">
        <w:rPr>
          <w:rFonts w:ascii="Times New Roman" w:hAnsi="Times New Roman"/>
          <w:sz w:val="24"/>
          <w:szCs w:val="24"/>
        </w:rPr>
        <w:t>корисницима се омогућава  пружање</w:t>
      </w:r>
      <w:r>
        <w:rPr>
          <w:rFonts w:ascii="Times New Roman" w:hAnsi="Times New Roman"/>
          <w:sz w:val="24"/>
          <w:szCs w:val="24"/>
        </w:rPr>
        <w:t xml:space="preserve"> услуге одвожењем у Центар или  доласком радника</w:t>
      </w:r>
      <w:r w:rsidR="00FA1228" w:rsidRPr="00FA1228">
        <w:rPr>
          <w:rFonts w:ascii="Times New Roman" w:hAnsi="Times New Roman"/>
          <w:sz w:val="24"/>
          <w:szCs w:val="24"/>
        </w:rPr>
        <w:t xml:space="preserve"> у домско одељење.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>дивидуални рад са корисником ће се појачати</w:t>
      </w:r>
      <w:r w:rsidR="00FA1228" w:rsidRPr="00FA1228">
        <w:rPr>
          <w:rFonts w:ascii="Times New Roman" w:hAnsi="Times New Roman"/>
          <w:sz w:val="24"/>
          <w:szCs w:val="24"/>
        </w:rPr>
        <w:t xml:space="preserve"> увек када се</w:t>
      </w:r>
      <w:r>
        <w:rPr>
          <w:rFonts w:ascii="Times New Roman" w:hAnsi="Times New Roman"/>
          <w:sz w:val="24"/>
          <w:szCs w:val="24"/>
        </w:rPr>
        <w:t xml:space="preserve"> процени да је стање корисника (</w:t>
      </w:r>
      <w:r w:rsidR="00FA1228" w:rsidRPr="00FA1228">
        <w:rPr>
          <w:rFonts w:ascii="Times New Roman" w:hAnsi="Times New Roman"/>
          <w:sz w:val="24"/>
          <w:szCs w:val="24"/>
        </w:rPr>
        <w:t>расположење, активности</w:t>
      </w:r>
      <w:r>
        <w:rPr>
          <w:rFonts w:ascii="Times New Roman" w:hAnsi="Times New Roman"/>
          <w:sz w:val="24"/>
          <w:szCs w:val="24"/>
        </w:rPr>
        <w:t>...)</w:t>
      </w:r>
      <w:r w:rsidR="00FA1228" w:rsidRPr="00FA1228">
        <w:rPr>
          <w:rFonts w:ascii="Times New Roman" w:hAnsi="Times New Roman"/>
          <w:sz w:val="24"/>
          <w:szCs w:val="24"/>
        </w:rPr>
        <w:t xml:space="preserve"> другачије у односу на уобичајено стање.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FA1228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РАДНООКУПАЦИОНЕ АКТИВНОСТИ РЕКРЕАТИВНЕ АКТИВНОСТИ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>а) СЕКЦИЈА РУЧНИХ РАДОВА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Учесници</w:t>
      </w:r>
      <w:r w:rsidR="00035E53">
        <w:rPr>
          <w:rFonts w:ascii="Times New Roman" w:hAnsi="Times New Roman"/>
          <w:b/>
          <w:sz w:val="24"/>
          <w:szCs w:val="24"/>
        </w:rPr>
        <w:t xml:space="preserve">: </w:t>
      </w:r>
      <w:r w:rsidR="00FA1228" w:rsidRPr="00FA1228">
        <w:rPr>
          <w:rFonts w:ascii="Times New Roman" w:hAnsi="Times New Roman"/>
          <w:sz w:val="24"/>
          <w:szCs w:val="24"/>
        </w:rPr>
        <w:t>Жене кориснице домског смештаја које имају солидно очувано чуло вида, и које су у ранијем животу имале афинитета за израду ручних радова.</w:t>
      </w: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35E53">
        <w:rPr>
          <w:rFonts w:ascii="Times New Roman" w:hAnsi="Times New Roman"/>
          <w:b/>
          <w:sz w:val="24"/>
          <w:szCs w:val="24"/>
        </w:rPr>
        <w:t>Садржај</w:t>
      </w:r>
      <w:r w:rsidR="00FA1228" w:rsidRPr="00035E53">
        <w:rPr>
          <w:rFonts w:ascii="Times New Roman" w:hAnsi="Times New Roman"/>
          <w:b/>
          <w:sz w:val="24"/>
          <w:szCs w:val="24"/>
        </w:rPr>
        <w:t xml:space="preserve"> активности</w:t>
      </w:r>
      <w:r w:rsidRPr="00035E53">
        <w:rPr>
          <w:rFonts w:ascii="Times New Roman" w:hAnsi="Times New Roman"/>
          <w:b/>
          <w:sz w:val="24"/>
          <w:szCs w:val="24"/>
        </w:rPr>
        <w:t>:</w:t>
      </w:r>
      <w:r w:rsidR="00FA1228" w:rsidRPr="00035E53">
        <w:rPr>
          <w:rFonts w:ascii="Times New Roman" w:hAnsi="Times New Roman"/>
          <w:b/>
          <w:sz w:val="24"/>
          <w:szCs w:val="24"/>
        </w:rPr>
        <w:t xml:space="preserve">   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Учеснице у раду секције ће се ангажовати на изради плетених, хекланих и везених ручних радова. Кориснице ће саме са вођом секције договарати садржај активности, намену и остало.  </w:t>
      </w:r>
    </w:p>
    <w:p w:rsidR="00C60E0D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За дан старих 01.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10.</w:t>
      </w:r>
      <w:r w:rsidR="00AC687A">
        <w:rPr>
          <w:rFonts w:ascii="Times New Roman" w:hAnsi="Times New Roman"/>
          <w:sz w:val="24"/>
          <w:szCs w:val="24"/>
        </w:rPr>
        <w:t xml:space="preserve"> </w:t>
      </w:r>
      <w:r w:rsidR="00DD62C2">
        <w:rPr>
          <w:rFonts w:ascii="Times New Roman" w:hAnsi="Times New Roman"/>
          <w:sz w:val="24"/>
          <w:szCs w:val="24"/>
        </w:rPr>
        <w:t>2020</w:t>
      </w:r>
      <w:r w:rsidR="00FA1228" w:rsidRPr="00FA1228">
        <w:rPr>
          <w:rFonts w:ascii="Times New Roman" w:hAnsi="Times New Roman"/>
          <w:sz w:val="24"/>
          <w:szCs w:val="24"/>
        </w:rPr>
        <w:t>. године у домском одељењу одржаће се изложба ручних радова.</w:t>
      </w:r>
    </w:p>
    <w:p w:rsidR="00A43C04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Водитељ активности</w:t>
      </w:r>
      <w:r w:rsidRPr="00035E53">
        <w:rPr>
          <w:rFonts w:ascii="Times New Roman" w:hAnsi="Times New Roman"/>
          <w:b/>
          <w:sz w:val="24"/>
          <w:szCs w:val="24"/>
        </w:rPr>
        <w:t>:</w:t>
      </w:r>
    </w:p>
    <w:p w:rsidR="00A43C04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43C04">
        <w:rPr>
          <w:rFonts w:ascii="Times New Roman" w:hAnsi="Times New Roman"/>
          <w:sz w:val="24"/>
          <w:szCs w:val="24"/>
        </w:rPr>
        <w:t>За вођењ</w:t>
      </w:r>
      <w:r w:rsidR="00FA1228" w:rsidRPr="00FA1228">
        <w:rPr>
          <w:rFonts w:ascii="Times New Roman" w:hAnsi="Times New Roman"/>
          <w:sz w:val="24"/>
          <w:szCs w:val="24"/>
        </w:rPr>
        <w:t xml:space="preserve">е секције </w:t>
      </w:r>
      <w:r w:rsidR="00A43C04">
        <w:rPr>
          <w:rFonts w:ascii="Times New Roman" w:hAnsi="Times New Roman"/>
          <w:sz w:val="24"/>
          <w:szCs w:val="24"/>
        </w:rPr>
        <w:t>Р</w:t>
      </w:r>
      <w:r w:rsidR="00FA1228" w:rsidRPr="00FA1228">
        <w:rPr>
          <w:rFonts w:ascii="Times New Roman" w:hAnsi="Times New Roman"/>
          <w:sz w:val="24"/>
          <w:szCs w:val="24"/>
        </w:rPr>
        <w:t>учни радови задужују се медицин</w:t>
      </w:r>
      <w:r w:rsidR="00DD62C2">
        <w:rPr>
          <w:rFonts w:ascii="Times New Roman" w:hAnsi="Times New Roman"/>
          <w:sz w:val="24"/>
          <w:szCs w:val="24"/>
        </w:rPr>
        <w:t>ске сетре уз помоћ неговатељице.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Услови за рад секције</w:t>
      </w:r>
      <w:r w:rsidRPr="00035E53">
        <w:rPr>
          <w:rFonts w:ascii="Times New Roman" w:hAnsi="Times New Roman"/>
          <w:b/>
          <w:sz w:val="24"/>
          <w:szCs w:val="24"/>
        </w:rPr>
        <w:t>:</w:t>
      </w:r>
    </w:p>
    <w:p w:rsidR="00A43C04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За обезбеђење потребних услова за рад, материјала и др. задужен је руководилац домског одељења. </w:t>
      </w:r>
      <w:r w:rsidR="00A43C04">
        <w:rPr>
          <w:rFonts w:ascii="Times New Roman" w:hAnsi="Times New Roman"/>
          <w:sz w:val="24"/>
          <w:szCs w:val="24"/>
        </w:rPr>
        <w:tab/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Време одржавања секције</w:t>
      </w:r>
      <w:r w:rsidRPr="00035E53">
        <w:rPr>
          <w:rFonts w:ascii="Times New Roman" w:hAnsi="Times New Roman"/>
          <w:b/>
          <w:sz w:val="24"/>
          <w:szCs w:val="24"/>
        </w:rPr>
        <w:t>:</w:t>
      </w:r>
    </w:p>
    <w:p w:rsidR="00035E53" w:rsidRPr="00035E53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Рад секције се одвија сваког радног понедељка, среде и пе</w:t>
      </w:r>
      <w:r w:rsidR="00A43C04">
        <w:rPr>
          <w:rFonts w:ascii="Times New Roman" w:hAnsi="Times New Roman"/>
          <w:sz w:val="24"/>
          <w:szCs w:val="24"/>
        </w:rPr>
        <w:t>тка у 17 сати у дневном боравку</w:t>
      </w:r>
      <w:r w:rsidRPr="00FA1228">
        <w:rPr>
          <w:rFonts w:ascii="Times New Roman" w:hAnsi="Times New Roman"/>
          <w:sz w:val="24"/>
          <w:szCs w:val="24"/>
        </w:rPr>
        <w:t>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Циљеви секције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43C04">
        <w:rPr>
          <w:rFonts w:ascii="Times New Roman" w:hAnsi="Times New Roman"/>
          <w:sz w:val="24"/>
          <w:szCs w:val="24"/>
        </w:rPr>
        <w:t>О</w:t>
      </w:r>
      <w:r w:rsidR="00FA1228" w:rsidRPr="00FA1228">
        <w:rPr>
          <w:rFonts w:ascii="Times New Roman" w:hAnsi="Times New Roman"/>
          <w:sz w:val="24"/>
          <w:szCs w:val="24"/>
        </w:rPr>
        <w:t xml:space="preserve">сећај личног задовољства и вредности чланова секције, </w:t>
      </w:r>
      <w:r w:rsidR="00A43C04">
        <w:rPr>
          <w:rFonts w:ascii="Times New Roman" w:hAnsi="Times New Roman"/>
          <w:sz w:val="24"/>
          <w:szCs w:val="24"/>
        </w:rPr>
        <w:t xml:space="preserve">квалитетно проведено слободно време, успостављање </w:t>
      </w:r>
      <w:r w:rsidR="00FA1228" w:rsidRPr="00FA1228">
        <w:rPr>
          <w:rFonts w:ascii="Times New Roman" w:hAnsi="Times New Roman"/>
          <w:sz w:val="24"/>
          <w:szCs w:val="24"/>
        </w:rPr>
        <w:t>квалитетне комуникације и бољег међусобног разумевавања чланова секције.</w:t>
      </w:r>
      <w:r w:rsidR="00FA1228" w:rsidRPr="00FA122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ab/>
        <w:t xml:space="preserve">    </w:t>
      </w:r>
    </w:p>
    <w:p w:rsidR="00AD72C0" w:rsidRPr="00AD72C0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 xml:space="preserve">б) </w:t>
      </w:r>
      <w:r w:rsidR="00FA1228" w:rsidRPr="00FA1228">
        <w:rPr>
          <w:rFonts w:ascii="Times New Roman" w:hAnsi="Times New Roman"/>
          <w:sz w:val="24"/>
          <w:szCs w:val="24"/>
        </w:rPr>
        <w:t>РАДНЕ АКТИВНОСТИ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ab/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  <w:r w:rsidR="00035E53">
        <w:rPr>
          <w:rFonts w:ascii="Times New Roman" w:hAnsi="Times New Roman"/>
          <w:b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Кориснице жене са добро очуваним  горњим ектремитетима.</w:t>
      </w:r>
    </w:p>
    <w:p w:rsidR="00A43C04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5E53"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 активности: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Пр</w:t>
      </w:r>
      <w:r w:rsidR="00A43C04">
        <w:rPr>
          <w:rFonts w:ascii="Times New Roman" w:hAnsi="Times New Roman"/>
          <w:sz w:val="24"/>
          <w:szCs w:val="24"/>
        </w:rPr>
        <w:t>е</w:t>
      </w:r>
      <w:r w:rsidR="00FA1228" w:rsidRPr="00FA1228">
        <w:rPr>
          <w:rFonts w:ascii="Times New Roman" w:hAnsi="Times New Roman"/>
          <w:sz w:val="24"/>
          <w:szCs w:val="24"/>
        </w:rPr>
        <w:t>ма планираном јеловнику четири кориснице наизменично  ће се по</w:t>
      </w:r>
      <w:r w:rsidR="00A43C04">
        <w:rPr>
          <w:rFonts w:ascii="Times New Roman" w:hAnsi="Times New Roman"/>
          <w:sz w:val="24"/>
          <w:szCs w:val="24"/>
        </w:rPr>
        <w:t>зивати да врше пребирање поврћа</w:t>
      </w:r>
      <w:r w:rsidR="00FA1228" w:rsidRPr="00FA1228">
        <w:rPr>
          <w:rFonts w:ascii="Times New Roman" w:hAnsi="Times New Roman"/>
          <w:sz w:val="24"/>
          <w:szCs w:val="24"/>
        </w:rPr>
        <w:t>: пасуља, пиринча</w:t>
      </w:r>
      <w:r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на чишћењу спанаћа, лука, кромпира у дане кад се наведене намирнице  припремају за оброке.</w:t>
      </w:r>
      <w:r w:rsidR="00A43C04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Уколико нека од корисница жели да свој рођендан или Крсну славу обележи и прављењем колача, </w:t>
      </w:r>
      <w:r w:rsidR="00A43C04">
        <w:rPr>
          <w:rFonts w:ascii="Times New Roman" w:hAnsi="Times New Roman"/>
          <w:sz w:val="24"/>
          <w:szCs w:val="24"/>
        </w:rPr>
        <w:t>омугућиће јој се да их припреми.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Набавке намирница: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Набавке потребних артикала вршиће се као и све друге прехрамбене</w:t>
      </w:r>
      <w:r w:rsidR="00A43C04">
        <w:rPr>
          <w:rFonts w:ascii="Times New Roman" w:hAnsi="Times New Roman"/>
          <w:sz w:val="24"/>
          <w:szCs w:val="24"/>
        </w:rPr>
        <w:t xml:space="preserve"> намирнице.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Циљеви 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Активирање корисника,</w:t>
      </w:r>
      <w:r w:rsidR="00A43C04">
        <w:rPr>
          <w:rFonts w:ascii="Times New Roman" w:hAnsi="Times New Roman"/>
          <w:sz w:val="24"/>
          <w:szCs w:val="24"/>
        </w:rPr>
        <w:t xml:space="preserve"> организовано </w:t>
      </w:r>
      <w:r w:rsidR="00FA1228" w:rsidRPr="00FA1228">
        <w:rPr>
          <w:rFonts w:ascii="Times New Roman" w:hAnsi="Times New Roman"/>
          <w:sz w:val="24"/>
          <w:szCs w:val="24"/>
        </w:rPr>
        <w:t>слободно време,</w:t>
      </w:r>
      <w:r w:rsidR="00A43C04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јачање осећаја личне вредности и задовољства.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Вођење секције: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</w:t>
      </w:r>
      <w:r w:rsidR="00A43C04">
        <w:rPr>
          <w:rFonts w:ascii="Times New Roman" w:hAnsi="Times New Roman"/>
          <w:sz w:val="24"/>
          <w:szCs w:val="24"/>
        </w:rPr>
        <w:t xml:space="preserve">а вођење активности задужен је </w:t>
      </w:r>
      <w:r w:rsidR="00FA1228" w:rsidRPr="00FA1228">
        <w:rPr>
          <w:rFonts w:ascii="Times New Roman" w:hAnsi="Times New Roman"/>
          <w:sz w:val="24"/>
          <w:szCs w:val="24"/>
        </w:rPr>
        <w:t xml:space="preserve">неговатељ и главни  кувар.  </w:t>
      </w: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 xml:space="preserve">в) </w:t>
      </w:r>
      <w:r w:rsidR="00FA1228" w:rsidRPr="00FA1228">
        <w:rPr>
          <w:rFonts w:ascii="Times New Roman" w:hAnsi="Times New Roman"/>
          <w:sz w:val="24"/>
          <w:szCs w:val="24"/>
        </w:rPr>
        <w:t>АКТИВНОСТИ КУЋНИ РАДОВИ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  <w:r w:rsidR="00035E53">
        <w:rPr>
          <w:rFonts w:ascii="Times New Roman" w:hAnsi="Times New Roman"/>
          <w:b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Корисници мушкарци покретни са добро очуваним покретима руку односно прстију.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 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Корисници у активности кућни радови ће се бавити следећим радовима: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="00FA1228" w:rsidRPr="00FA1228">
        <w:rPr>
          <w:rFonts w:ascii="Times New Roman" w:hAnsi="Times New Roman"/>
          <w:sz w:val="24"/>
          <w:szCs w:val="24"/>
        </w:rPr>
        <w:t>итне поправ</w:t>
      </w:r>
      <w:r>
        <w:rPr>
          <w:rFonts w:ascii="Times New Roman" w:hAnsi="Times New Roman"/>
          <w:sz w:val="24"/>
          <w:szCs w:val="24"/>
        </w:rPr>
        <w:t>ке у објекту на вратима, брава,</w:t>
      </w:r>
      <w:r w:rsidR="00FA1228" w:rsidRPr="00FA1228">
        <w:rPr>
          <w:rFonts w:ascii="Times New Roman" w:hAnsi="Times New Roman"/>
          <w:sz w:val="24"/>
          <w:szCs w:val="24"/>
        </w:rPr>
        <w:t>уређене п</w:t>
      </w:r>
      <w:r>
        <w:rPr>
          <w:rFonts w:ascii="Times New Roman" w:hAnsi="Times New Roman"/>
          <w:sz w:val="24"/>
          <w:szCs w:val="24"/>
        </w:rPr>
        <w:t>ростора у подруму и под кровом;</w:t>
      </w:r>
    </w:p>
    <w:p w:rsidR="00FA1228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оправка и промена бравица на </w:t>
      </w:r>
      <w:r w:rsidR="00FA1228" w:rsidRPr="00FA122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рмарима и ноћним сточићима по собама;</w:t>
      </w:r>
    </w:p>
    <w:p w:rsidR="00FA1228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FA1228" w:rsidRPr="00FA1228">
        <w:rPr>
          <w:rFonts w:ascii="Times New Roman" w:hAnsi="Times New Roman"/>
          <w:sz w:val="24"/>
          <w:szCs w:val="24"/>
        </w:rPr>
        <w:t>рављење корпи</w:t>
      </w:r>
      <w:r>
        <w:rPr>
          <w:rFonts w:ascii="Times New Roman" w:hAnsi="Times New Roman"/>
          <w:sz w:val="24"/>
          <w:szCs w:val="24"/>
        </w:rPr>
        <w:t xml:space="preserve"> за смеће око објекта од дрвета;</w:t>
      </w: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FA1228" w:rsidRPr="00FA1228">
        <w:rPr>
          <w:rFonts w:ascii="Times New Roman" w:hAnsi="Times New Roman"/>
          <w:sz w:val="24"/>
          <w:szCs w:val="24"/>
        </w:rPr>
        <w:t>рављење држача за цвеће у парку</w:t>
      </w:r>
      <w:r>
        <w:rPr>
          <w:rFonts w:ascii="Times New Roman" w:hAnsi="Times New Roman"/>
          <w:sz w:val="24"/>
          <w:szCs w:val="24"/>
        </w:rPr>
        <w:t>.</w:t>
      </w:r>
    </w:p>
    <w:p w:rsidR="00A43C04" w:rsidRPr="00A43C04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С обзиром </w:t>
      </w:r>
      <w:r w:rsidR="00A43C04">
        <w:rPr>
          <w:rFonts w:ascii="Times New Roman" w:hAnsi="Times New Roman"/>
          <w:sz w:val="24"/>
          <w:szCs w:val="24"/>
        </w:rPr>
        <w:t xml:space="preserve">на то да </w:t>
      </w:r>
      <w:r w:rsidR="00FA1228" w:rsidRPr="00FA1228">
        <w:rPr>
          <w:rFonts w:ascii="Times New Roman" w:hAnsi="Times New Roman"/>
          <w:sz w:val="24"/>
          <w:szCs w:val="24"/>
        </w:rPr>
        <w:t xml:space="preserve">мали број корисника </w:t>
      </w:r>
      <w:r w:rsidR="00A43C04">
        <w:rPr>
          <w:rFonts w:ascii="Times New Roman" w:hAnsi="Times New Roman"/>
          <w:sz w:val="24"/>
          <w:szCs w:val="24"/>
        </w:rPr>
        <w:t>може бити укључен у активност К</w:t>
      </w:r>
      <w:r w:rsidR="00FA1228" w:rsidRPr="00FA1228">
        <w:rPr>
          <w:rFonts w:ascii="Times New Roman" w:hAnsi="Times New Roman"/>
          <w:sz w:val="24"/>
          <w:szCs w:val="24"/>
        </w:rPr>
        <w:t>ућни радови</w:t>
      </w:r>
      <w:r w:rsidR="00A43C04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није могуће планирање других већих садржаја.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Вођа 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Водитељ активности је возач магационер. Набавке материјала ће се вршити на начин и у поступку као и за друге набавке.</w:t>
      </w: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Простор за обављање  активности:</w:t>
      </w:r>
    </w:p>
    <w:p w:rsidR="00A43C04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Како у објекту не постоји просторија која се може користити као радионица активности ће се обављати у подрумском делу где је постављена тезга.</w:t>
      </w:r>
    </w:p>
    <w:p w:rsidR="00035E53" w:rsidRPr="00035E53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ab/>
      </w: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 xml:space="preserve">г) </w:t>
      </w:r>
      <w:r w:rsidR="00FA1228" w:rsidRPr="00FA1228">
        <w:rPr>
          <w:rFonts w:ascii="Times New Roman" w:hAnsi="Times New Roman"/>
          <w:sz w:val="24"/>
          <w:szCs w:val="24"/>
        </w:rPr>
        <w:t xml:space="preserve">ДРУШТВЕНЕ ИГРЕ 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Корисници који су покретни</w:t>
      </w:r>
      <w:r w:rsidR="00A43C04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солидно</w:t>
      </w:r>
      <w:r w:rsidR="00A43C04">
        <w:rPr>
          <w:rFonts w:ascii="Times New Roman" w:hAnsi="Times New Roman"/>
          <w:sz w:val="24"/>
          <w:szCs w:val="24"/>
        </w:rPr>
        <w:t xml:space="preserve"> очуваних менталних способности</w:t>
      </w:r>
      <w:r w:rsidR="00FA1228" w:rsidRPr="00FA1228">
        <w:rPr>
          <w:rFonts w:ascii="Times New Roman" w:hAnsi="Times New Roman"/>
          <w:sz w:val="24"/>
          <w:szCs w:val="24"/>
        </w:rPr>
        <w:t>,</w:t>
      </w:r>
      <w:r w:rsidR="00A43C04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спосбни да  схва</w:t>
      </w:r>
      <w:r w:rsidR="00A43C04">
        <w:rPr>
          <w:rFonts w:ascii="Times New Roman" w:hAnsi="Times New Roman"/>
          <w:sz w:val="24"/>
          <w:szCs w:val="24"/>
        </w:rPr>
        <w:t xml:space="preserve">те супштину колективних игара. </w:t>
      </w:r>
      <w:r w:rsidR="00FA1228" w:rsidRPr="00FA1228">
        <w:rPr>
          <w:rFonts w:ascii="Times New Roman" w:hAnsi="Times New Roman"/>
          <w:sz w:val="24"/>
          <w:szCs w:val="24"/>
        </w:rPr>
        <w:t>Подстицаће се мотивација у активирању корисника са знаковима депресије.</w:t>
      </w:r>
    </w:p>
    <w:p w:rsid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DEC" w:rsidRP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 игара:</w:t>
      </w:r>
    </w:p>
    <w:p w:rsidR="00FA1228" w:rsidRPr="00FB18AE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Од колективних игара у </w:t>
      </w:r>
      <w:r w:rsidR="00FB18AE">
        <w:rPr>
          <w:rFonts w:ascii="Times New Roman" w:hAnsi="Times New Roman"/>
          <w:sz w:val="24"/>
          <w:szCs w:val="24"/>
        </w:rPr>
        <w:t>домском одељењу организоваће се</w:t>
      </w:r>
      <w:r w:rsidR="00FA1228" w:rsidRPr="00FA1228">
        <w:rPr>
          <w:rFonts w:ascii="Times New Roman" w:hAnsi="Times New Roman"/>
          <w:sz w:val="24"/>
          <w:szCs w:val="24"/>
        </w:rPr>
        <w:t>:</w:t>
      </w:r>
      <w:r w:rsidR="00FB18AE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игра шаха, игре карата,</w:t>
      </w:r>
      <w:r w:rsidR="00FB18AE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домине,</w:t>
      </w:r>
      <w:r w:rsidR="00FB18AE">
        <w:rPr>
          <w:rFonts w:ascii="Times New Roman" w:hAnsi="Times New Roman"/>
          <w:sz w:val="24"/>
          <w:szCs w:val="24"/>
        </w:rPr>
        <w:t xml:space="preserve"> друге друштвене игре (попут „Не љути се, човече!“, игра </w:t>
      </w:r>
      <w:r w:rsidR="00FA1228" w:rsidRPr="00FA1228">
        <w:rPr>
          <w:rFonts w:ascii="Times New Roman" w:hAnsi="Times New Roman"/>
          <w:sz w:val="24"/>
          <w:szCs w:val="24"/>
        </w:rPr>
        <w:t>слагалице,</w:t>
      </w:r>
      <w:r w:rsidR="00FB18AE">
        <w:rPr>
          <w:rFonts w:ascii="Times New Roman" w:hAnsi="Times New Roman"/>
          <w:sz w:val="24"/>
          <w:szCs w:val="24"/>
        </w:rPr>
        <w:t xml:space="preserve"> решавање укрштених речи </w:t>
      </w:r>
      <w:r w:rsidR="00FA1228" w:rsidRPr="00FA1228">
        <w:rPr>
          <w:rFonts w:ascii="Times New Roman" w:hAnsi="Times New Roman"/>
          <w:sz w:val="24"/>
          <w:szCs w:val="24"/>
        </w:rPr>
        <w:t>и сл.</w:t>
      </w:r>
      <w:r w:rsidR="00FB18AE">
        <w:rPr>
          <w:rFonts w:ascii="Times New Roman" w:hAnsi="Times New Roman"/>
          <w:sz w:val="24"/>
          <w:szCs w:val="24"/>
        </w:rPr>
        <w:t>)</w:t>
      </w:r>
    </w:p>
    <w:p w:rsidR="00FA1228" w:rsidRPr="00FA1228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За наведене  активности </w:t>
      </w:r>
      <w:r>
        <w:rPr>
          <w:rFonts w:ascii="Times New Roman" w:hAnsi="Times New Roman"/>
          <w:sz w:val="24"/>
          <w:szCs w:val="24"/>
        </w:rPr>
        <w:t>постоје реквизити у домском одељењу</w:t>
      </w:r>
      <w:r w:rsidR="00FA1228" w:rsidRPr="00FA1228">
        <w:rPr>
          <w:rFonts w:ascii="Times New Roman" w:hAnsi="Times New Roman"/>
          <w:sz w:val="24"/>
          <w:szCs w:val="24"/>
        </w:rPr>
        <w:t>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E17918" w:rsidRDefault="00FB18A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b/>
          <w:sz w:val="24"/>
          <w:szCs w:val="24"/>
        </w:rPr>
        <w:t>Време и место одржавања  активности:</w:t>
      </w:r>
    </w:p>
    <w:p w:rsidR="00FA122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Колективне игре ће се одржавати свак</w:t>
      </w:r>
      <w:r w:rsidR="00FB18AE">
        <w:rPr>
          <w:rFonts w:ascii="Times New Roman" w:hAnsi="Times New Roman"/>
          <w:sz w:val="24"/>
          <w:szCs w:val="24"/>
        </w:rPr>
        <w:t>ог уторка и четвртка од 10 сати</w:t>
      </w:r>
      <w:r w:rsidR="00FA1228" w:rsidRPr="00FA1228">
        <w:rPr>
          <w:rFonts w:ascii="Times New Roman" w:hAnsi="Times New Roman"/>
          <w:sz w:val="24"/>
          <w:szCs w:val="24"/>
        </w:rPr>
        <w:t xml:space="preserve"> у дневним боравцима или у сали трпезарије. По лепом времену рекреативне активности ће се одржавати у парку у непосредној околини  објекта домског одељења.</w:t>
      </w:r>
    </w:p>
    <w:p w:rsidR="00DD62C2" w:rsidRPr="00DD62C2" w:rsidRDefault="00DD62C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E17918" w:rsidRDefault="00FB18A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b/>
          <w:sz w:val="24"/>
          <w:szCs w:val="24"/>
        </w:rPr>
        <w:t>Услови за обављање активности 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Услове за обављање активност</w:t>
      </w:r>
      <w:r w:rsidR="00FB18AE">
        <w:rPr>
          <w:rFonts w:ascii="Times New Roman" w:hAnsi="Times New Roman"/>
          <w:sz w:val="24"/>
          <w:szCs w:val="24"/>
        </w:rPr>
        <w:t>и</w:t>
      </w:r>
      <w:r w:rsidRPr="00FA1228">
        <w:rPr>
          <w:rFonts w:ascii="Times New Roman" w:hAnsi="Times New Roman"/>
          <w:sz w:val="24"/>
          <w:szCs w:val="24"/>
        </w:rPr>
        <w:t xml:space="preserve"> обезбеђује руководилац домског одељења</w:t>
      </w:r>
      <w:r w:rsidR="00FB18AE">
        <w:rPr>
          <w:rFonts w:ascii="Times New Roman" w:hAnsi="Times New Roman"/>
          <w:sz w:val="24"/>
          <w:szCs w:val="24"/>
        </w:rPr>
        <w:t xml:space="preserve"> </w:t>
      </w:r>
      <w:r w:rsidRPr="00FA1228">
        <w:rPr>
          <w:rFonts w:ascii="Times New Roman" w:hAnsi="Times New Roman"/>
          <w:sz w:val="24"/>
          <w:szCs w:val="24"/>
        </w:rPr>
        <w:t>- н</w:t>
      </w:r>
      <w:r w:rsidR="00E17918">
        <w:rPr>
          <w:rFonts w:ascii="Times New Roman" w:hAnsi="Times New Roman"/>
          <w:sz w:val="24"/>
          <w:szCs w:val="24"/>
        </w:rPr>
        <w:t xml:space="preserve">абавка потребних  реквизита </w:t>
      </w:r>
      <w:r w:rsidRPr="00FA1228">
        <w:rPr>
          <w:rFonts w:ascii="Times New Roman" w:hAnsi="Times New Roman"/>
          <w:sz w:val="24"/>
          <w:szCs w:val="24"/>
        </w:rPr>
        <w:t>за игре и др.</w:t>
      </w: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7918">
        <w:rPr>
          <w:rFonts w:ascii="Times New Roman" w:hAnsi="Times New Roman"/>
          <w:b/>
          <w:sz w:val="24"/>
          <w:szCs w:val="24"/>
        </w:rPr>
        <w:t>Активност воде:</w:t>
      </w:r>
      <w:r>
        <w:rPr>
          <w:rFonts w:ascii="Times New Roman" w:hAnsi="Times New Roman"/>
          <w:sz w:val="24"/>
          <w:szCs w:val="24"/>
        </w:rPr>
        <w:t xml:space="preserve"> дежурне неговатељице</w:t>
      </w:r>
    </w:p>
    <w:p w:rsidR="00E17918" w:rsidRPr="00E1791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Запажања</w:t>
      </w:r>
      <w:r w:rsidR="00FB18AE">
        <w:rPr>
          <w:rFonts w:ascii="Times New Roman" w:hAnsi="Times New Roman"/>
          <w:sz w:val="24"/>
          <w:szCs w:val="24"/>
        </w:rPr>
        <w:t xml:space="preserve"> и предлоге за унапређење ових </w:t>
      </w:r>
      <w:r w:rsidR="00FA1228" w:rsidRPr="00FA1228">
        <w:rPr>
          <w:rFonts w:ascii="Times New Roman" w:hAnsi="Times New Roman"/>
          <w:sz w:val="24"/>
          <w:szCs w:val="24"/>
        </w:rPr>
        <w:t xml:space="preserve">активности </w:t>
      </w:r>
      <w:r w:rsidR="00FB18AE">
        <w:rPr>
          <w:rFonts w:ascii="Times New Roman" w:hAnsi="Times New Roman"/>
          <w:sz w:val="24"/>
          <w:szCs w:val="24"/>
        </w:rPr>
        <w:t xml:space="preserve">неговатељице </w:t>
      </w:r>
      <w:r w:rsidR="00FA1228" w:rsidRPr="00FA1228">
        <w:rPr>
          <w:rFonts w:ascii="Times New Roman" w:hAnsi="Times New Roman"/>
          <w:sz w:val="24"/>
          <w:szCs w:val="24"/>
        </w:rPr>
        <w:t xml:space="preserve">задужене за активност ће </w:t>
      </w:r>
      <w:r w:rsidR="00FB18AE">
        <w:rPr>
          <w:rFonts w:ascii="Times New Roman" w:hAnsi="Times New Roman"/>
          <w:sz w:val="24"/>
          <w:szCs w:val="24"/>
        </w:rPr>
        <w:t>износити</w:t>
      </w:r>
      <w:r w:rsidR="00FA1228" w:rsidRPr="00FA1228">
        <w:rPr>
          <w:rFonts w:ascii="Times New Roman" w:hAnsi="Times New Roman"/>
          <w:sz w:val="24"/>
          <w:szCs w:val="24"/>
        </w:rPr>
        <w:t xml:space="preserve"> руководиоцу домског одељења.</w:t>
      </w:r>
      <w:r w:rsidR="00FB18AE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За  игре за које је интересовање веће рад</w:t>
      </w:r>
      <w:r w:rsidR="00FB18AE">
        <w:rPr>
          <w:rFonts w:ascii="Times New Roman" w:hAnsi="Times New Roman"/>
          <w:sz w:val="24"/>
          <w:szCs w:val="24"/>
        </w:rPr>
        <w:t xml:space="preserve">иће се на подстицању што већег </w:t>
      </w:r>
      <w:r w:rsidR="00FA1228" w:rsidRPr="00FA1228">
        <w:rPr>
          <w:rFonts w:ascii="Times New Roman" w:hAnsi="Times New Roman"/>
          <w:sz w:val="24"/>
          <w:szCs w:val="24"/>
        </w:rPr>
        <w:t>број</w:t>
      </w:r>
      <w:r w:rsidR="00FB18AE"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 xml:space="preserve"> корисника</w:t>
      </w:r>
      <w:r w:rsidR="00FB18AE">
        <w:rPr>
          <w:rFonts w:ascii="Times New Roman" w:hAnsi="Times New Roman"/>
          <w:sz w:val="24"/>
          <w:szCs w:val="24"/>
        </w:rPr>
        <w:t xml:space="preserve"> (организовати турнире</w:t>
      </w:r>
      <w:r w:rsidR="00FA1228" w:rsidRPr="00FA1228">
        <w:rPr>
          <w:rFonts w:ascii="Times New Roman" w:hAnsi="Times New Roman"/>
          <w:sz w:val="24"/>
          <w:szCs w:val="24"/>
        </w:rPr>
        <w:t>, прогласити победнике и сл).</w:t>
      </w:r>
    </w:p>
    <w:p w:rsidR="00FA1228" w:rsidRPr="00E17918" w:rsidRDefault="00FB18A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b/>
          <w:sz w:val="24"/>
          <w:szCs w:val="24"/>
        </w:rPr>
        <w:t>Циљеви:</w:t>
      </w:r>
    </w:p>
    <w:p w:rsidR="00FB18AE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18AE">
        <w:rPr>
          <w:rFonts w:ascii="Times New Roman" w:hAnsi="Times New Roman"/>
          <w:sz w:val="24"/>
          <w:szCs w:val="24"/>
        </w:rPr>
        <w:t xml:space="preserve">Активирање </w:t>
      </w:r>
      <w:r w:rsidR="00FA1228" w:rsidRPr="00FA1228">
        <w:rPr>
          <w:rFonts w:ascii="Times New Roman" w:hAnsi="Times New Roman"/>
          <w:sz w:val="24"/>
          <w:szCs w:val="24"/>
        </w:rPr>
        <w:t>корисника,</w:t>
      </w:r>
      <w:r w:rsidR="00FB18AE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елиминисање доколице, успостављање боље  мађусобне ком</w:t>
      </w:r>
      <w:r w:rsidR="00FB18AE">
        <w:rPr>
          <w:rFonts w:ascii="Times New Roman" w:hAnsi="Times New Roman"/>
          <w:sz w:val="24"/>
          <w:szCs w:val="24"/>
        </w:rPr>
        <w:t xml:space="preserve">уникације, постицање позитивних расположења код </w:t>
      </w:r>
      <w:r w:rsidR="00FA1228" w:rsidRPr="00FA1228">
        <w:rPr>
          <w:rFonts w:ascii="Times New Roman" w:hAnsi="Times New Roman"/>
          <w:sz w:val="24"/>
          <w:szCs w:val="24"/>
        </w:rPr>
        <w:t>корисни</w:t>
      </w:r>
      <w:r w:rsidR="00FB18AE">
        <w:rPr>
          <w:rFonts w:ascii="Times New Roman" w:hAnsi="Times New Roman"/>
          <w:sz w:val="24"/>
          <w:szCs w:val="24"/>
        </w:rPr>
        <w:t>ка и осећај личног задовољства.</w:t>
      </w: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8AE" w:rsidRPr="00FB18AE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18AE">
        <w:rPr>
          <w:rFonts w:ascii="Times New Roman" w:hAnsi="Times New Roman"/>
          <w:sz w:val="24"/>
          <w:szCs w:val="24"/>
        </w:rPr>
        <w:t>О наведеним</w:t>
      </w:r>
      <w:r w:rsidR="00FA1228" w:rsidRPr="00FA1228">
        <w:rPr>
          <w:rFonts w:ascii="Times New Roman" w:hAnsi="Times New Roman"/>
          <w:sz w:val="24"/>
          <w:szCs w:val="24"/>
        </w:rPr>
        <w:t xml:space="preserve"> активност</w:t>
      </w:r>
      <w:r w:rsidR="00FB18AE">
        <w:rPr>
          <w:rFonts w:ascii="Times New Roman" w:hAnsi="Times New Roman"/>
          <w:sz w:val="24"/>
          <w:szCs w:val="24"/>
        </w:rPr>
        <w:t>има</w:t>
      </w:r>
      <w:r w:rsidR="00FA1228" w:rsidRPr="00FA1228">
        <w:rPr>
          <w:rFonts w:ascii="Times New Roman" w:hAnsi="Times New Roman"/>
          <w:sz w:val="24"/>
          <w:szCs w:val="24"/>
        </w:rPr>
        <w:t xml:space="preserve"> водиће се евиденција.</w:t>
      </w:r>
      <w:r w:rsidR="00FB18AE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Основ за месечне планове активности у раду са корисницима  чине планиране активности  у годишњем програму рада</w:t>
      </w:r>
      <w:r w:rsidR="00FB18AE">
        <w:rPr>
          <w:rFonts w:ascii="Times New Roman" w:hAnsi="Times New Roman"/>
          <w:sz w:val="24"/>
          <w:szCs w:val="24"/>
        </w:rPr>
        <w:t>.</w:t>
      </w:r>
    </w:p>
    <w:p w:rsidR="00FA1228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Поред напред</w:t>
      </w:r>
      <w:r w:rsidR="00DD62C2">
        <w:rPr>
          <w:rFonts w:ascii="Times New Roman" w:hAnsi="Times New Roman"/>
          <w:sz w:val="24"/>
          <w:szCs w:val="24"/>
        </w:rPr>
        <w:t xml:space="preserve"> наведених активности у току 202</w:t>
      </w:r>
      <w:r w:rsidR="008B3DE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 xml:space="preserve"> године реализоваће</w:t>
      </w:r>
      <w:r>
        <w:rPr>
          <w:rFonts w:ascii="Times New Roman" w:hAnsi="Times New Roman"/>
          <w:sz w:val="24"/>
          <w:szCs w:val="24"/>
        </w:rPr>
        <w:t xml:space="preserve"> се</w:t>
      </w:r>
      <w:r w:rsidR="00FA1228" w:rsidRPr="00FA1228">
        <w:rPr>
          <w:rFonts w:ascii="Times New Roman" w:hAnsi="Times New Roman"/>
          <w:sz w:val="24"/>
          <w:szCs w:val="24"/>
        </w:rPr>
        <w:t xml:space="preserve"> и више  културно-забавних</w:t>
      </w:r>
      <w:r>
        <w:rPr>
          <w:rFonts w:ascii="Times New Roman" w:hAnsi="Times New Roman"/>
          <w:sz w:val="24"/>
          <w:szCs w:val="24"/>
        </w:rPr>
        <w:t xml:space="preserve"> активност као што су</w:t>
      </w:r>
      <w:r w:rsidR="00FA1228" w:rsidRPr="00FA1228">
        <w:rPr>
          <w:rFonts w:ascii="Times New Roman" w:hAnsi="Times New Roman"/>
          <w:sz w:val="24"/>
          <w:szCs w:val="24"/>
        </w:rPr>
        <w:t>: прослава Нове године, Бадњег дана и Божића, 8. марта, Ва</w:t>
      </w:r>
      <w:r>
        <w:rPr>
          <w:rFonts w:ascii="Times New Roman" w:hAnsi="Times New Roman"/>
          <w:sz w:val="24"/>
          <w:szCs w:val="24"/>
        </w:rPr>
        <w:t xml:space="preserve">скрса, домске славе, рођендана </w:t>
      </w:r>
      <w:r w:rsidR="00FA1228" w:rsidRPr="00FA1228">
        <w:rPr>
          <w:rFonts w:ascii="Times New Roman" w:hAnsi="Times New Roman"/>
          <w:sz w:val="24"/>
          <w:szCs w:val="24"/>
        </w:rPr>
        <w:t>корисника.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У домском објекту деца школског и предшко</w:t>
      </w:r>
      <w:r>
        <w:rPr>
          <w:rFonts w:ascii="Times New Roman" w:hAnsi="Times New Roman"/>
          <w:sz w:val="24"/>
          <w:szCs w:val="24"/>
        </w:rPr>
        <w:t>лског узраста реализоваће више позоришних  представа за кориснике дома, учитељице/наставнице које воде школске секције читаће поезију корисницима...</w:t>
      </w:r>
    </w:p>
    <w:p w:rsidR="005D056C" w:rsidRPr="005D056C" w:rsidRDefault="005D056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Са репертоара </w:t>
      </w:r>
      <w:r w:rsidR="00FA1228" w:rsidRPr="00FA1228">
        <w:rPr>
          <w:rFonts w:ascii="Times New Roman" w:hAnsi="Times New Roman"/>
          <w:sz w:val="24"/>
          <w:szCs w:val="24"/>
        </w:rPr>
        <w:t xml:space="preserve">актуелних понуда Културног Центра Пожега извршиће </w:t>
      </w:r>
      <w:r w:rsidR="00E17918">
        <w:rPr>
          <w:rFonts w:ascii="Times New Roman" w:hAnsi="Times New Roman"/>
          <w:sz w:val="24"/>
          <w:szCs w:val="24"/>
        </w:rPr>
        <w:t xml:space="preserve">се одабир   уметничких садржаја и корисницима ће се понудити </w:t>
      </w:r>
      <w:r w:rsidR="00FA1228" w:rsidRPr="00FA1228">
        <w:rPr>
          <w:rFonts w:ascii="Times New Roman" w:hAnsi="Times New Roman"/>
          <w:sz w:val="24"/>
          <w:szCs w:val="24"/>
        </w:rPr>
        <w:t>праћење истих.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Поштоваће се верске навике корисника </w:t>
      </w:r>
      <w:r w:rsidR="00E1791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омогућавање доласка </w:t>
      </w:r>
      <w:r w:rsidR="00FA1228" w:rsidRPr="00FA1228">
        <w:rPr>
          <w:rFonts w:ascii="Times New Roman" w:hAnsi="Times New Roman"/>
          <w:sz w:val="24"/>
          <w:szCs w:val="24"/>
        </w:rPr>
        <w:t>свештеног лица у домско одељ</w:t>
      </w:r>
      <w:r>
        <w:rPr>
          <w:rFonts w:ascii="Times New Roman" w:hAnsi="Times New Roman"/>
          <w:sz w:val="24"/>
          <w:szCs w:val="24"/>
        </w:rPr>
        <w:t>ење ради причешћа, обележавања породичне славе корисника.</w:t>
      </w:r>
    </w:p>
    <w:p w:rsidR="00FA1228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Радиће се на проширењу сарадње са учесницима ликовне </w:t>
      </w:r>
      <w:r>
        <w:rPr>
          <w:rFonts w:ascii="Times New Roman" w:hAnsi="Times New Roman"/>
          <w:sz w:val="24"/>
          <w:szCs w:val="24"/>
        </w:rPr>
        <w:t xml:space="preserve">колоније Прилипац и реализација </w:t>
      </w:r>
      <w:r w:rsidR="00FA1228" w:rsidRPr="00FA1228">
        <w:rPr>
          <w:rFonts w:ascii="Times New Roman" w:hAnsi="Times New Roman"/>
          <w:sz w:val="24"/>
          <w:szCs w:val="24"/>
        </w:rPr>
        <w:t>музичких садржаја  од стране пожешких певачких група.</w:t>
      </w:r>
    </w:p>
    <w:p w:rsidR="000447B6" w:rsidRDefault="00DD62C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 202</w:t>
      </w:r>
      <w:r w:rsidR="008B3DEC">
        <w:rPr>
          <w:rFonts w:ascii="Times New Roman" w:hAnsi="Times New Roman"/>
          <w:sz w:val="24"/>
          <w:szCs w:val="24"/>
        </w:rPr>
        <w:t>1</w:t>
      </w:r>
      <w:r w:rsidR="00FB18AE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 xml:space="preserve"> години организоваће се </w:t>
      </w:r>
      <w:r w:rsidR="000447B6">
        <w:rPr>
          <w:rFonts w:ascii="Times New Roman" w:hAnsi="Times New Roman"/>
          <w:sz w:val="24"/>
          <w:szCs w:val="24"/>
        </w:rPr>
        <w:t>неколико</w:t>
      </w:r>
      <w:r w:rsidR="00FA1228" w:rsidRPr="00FA1228">
        <w:rPr>
          <w:rFonts w:ascii="Times New Roman" w:hAnsi="Times New Roman"/>
          <w:sz w:val="24"/>
          <w:szCs w:val="24"/>
        </w:rPr>
        <w:t xml:space="preserve"> излета</w:t>
      </w:r>
      <w:r w:rsidR="000447B6">
        <w:rPr>
          <w:rFonts w:ascii="Times New Roman" w:hAnsi="Times New Roman"/>
          <w:sz w:val="24"/>
          <w:szCs w:val="24"/>
        </w:rPr>
        <w:t xml:space="preserve"> -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  <w:r w:rsidR="000447B6">
        <w:rPr>
          <w:rFonts w:ascii="Times New Roman" w:hAnsi="Times New Roman"/>
          <w:sz w:val="24"/>
          <w:szCs w:val="24"/>
        </w:rPr>
        <w:t xml:space="preserve">посета селу </w:t>
      </w:r>
      <w:r w:rsidR="00FA1228" w:rsidRPr="00FA1228">
        <w:rPr>
          <w:rFonts w:ascii="Times New Roman" w:hAnsi="Times New Roman"/>
          <w:sz w:val="24"/>
          <w:szCs w:val="24"/>
        </w:rPr>
        <w:t>Злакуса</w:t>
      </w:r>
      <w:r w:rsidR="000447B6">
        <w:rPr>
          <w:rFonts w:ascii="Times New Roman" w:hAnsi="Times New Roman"/>
          <w:sz w:val="24"/>
          <w:szCs w:val="24"/>
        </w:rPr>
        <w:t xml:space="preserve"> и тезгама са грнчаријом</w:t>
      </w:r>
      <w:r w:rsidR="00FA1228" w:rsidRPr="00FA1228">
        <w:rPr>
          <w:rFonts w:ascii="Times New Roman" w:hAnsi="Times New Roman"/>
          <w:sz w:val="24"/>
          <w:szCs w:val="24"/>
        </w:rPr>
        <w:t>,</w:t>
      </w:r>
      <w:r w:rsidR="000447B6">
        <w:rPr>
          <w:rFonts w:ascii="Times New Roman" w:hAnsi="Times New Roman"/>
          <w:sz w:val="24"/>
          <w:szCs w:val="24"/>
        </w:rPr>
        <w:t xml:space="preserve"> излет на Мокру Гору и посета Дрвенграду, излет на Овчар Бању...</w:t>
      </w:r>
    </w:p>
    <w:p w:rsid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Све напред наведене активности у великом мери зависиће од епидемиолошке ситуације изазване вирусном инфекцијом SARS-CoV-2, као и од материјалних и људских капацитета установе. </w:t>
      </w:r>
    </w:p>
    <w:p w:rsid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DEC" w:rsidRP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447B6" w:rsidP="00E62A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</w:p>
    <w:p w:rsidR="00E434E6" w:rsidRPr="00E434E6" w:rsidRDefault="000447B6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10</w:t>
      </w:r>
      <w:r w:rsidR="00E434E6" w:rsidRPr="00E434E6">
        <w:rPr>
          <w:rFonts w:ascii="Times New Roman" w:hAnsi="Times New Roman"/>
          <w:b/>
          <w:sz w:val="24"/>
          <w:szCs w:val="24"/>
        </w:rPr>
        <w:t>. УСЛУГЕ СТАНОВАЊА: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1727D" w:rsidRDefault="00E434E6" w:rsidP="0058554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За смештај корисника у домском одељењу Пожега обезбеђено </w:t>
      </w:r>
      <w:r w:rsidR="00FA1228" w:rsidRPr="00F1727D">
        <w:rPr>
          <w:rFonts w:ascii="Times New Roman" w:hAnsi="Times New Roman"/>
          <w:sz w:val="24"/>
          <w:szCs w:val="24"/>
        </w:rPr>
        <w:t>је</w:t>
      </w:r>
      <w:r w:rsidR="00F1727D" w:rsidRPr="00F1727D">
        <w:rPr>
          <w:rFonts w:ascii="Times New Roman" w:hAnsi="Times New Roman"/>
          <w:sz w:val="24"/>
          <w:szCs w:val="24"/>
        </w:rPr>
        <w:t xml:space="preserve"> </w:t>
      </w:r>
      <w:r w:rsidR="00FA1228" w:rsidRPr="00F1727D">
        <w:rPr>
          <w:rFonts w:ascii="Times New Roman" w:hAnsi="Times New Roman"/>
          <w:sz w:val="24"/>
          <w:szCs w:val="24"/>
        </w:rPr>
        <w:t xml:space="preserve">укупно </w:t>
      </w:r>
      <w:r w:rsidR="00F1727D" w:rsidRPr="00F1727D">
        <w:rPr>
          <w:rFonts w:ascii="Times New Roman" w:hAnsi="Times New Roman"/>
          <w:sz w:val="24"/>
          <w:szCs w:val="24"/>
        </w:rPr>
        <w:t>20</w:t>
      </w:r>
      <w:r w:rsidR="00FA1228" w:rsidRPr="00F1727D">
        <w:rPr>
          <w:rFonts w:ascii="Times New Roman" w:hAnsi="Times New Roman"/>
          <w:sz w:val="24"/>
          <w:szCs w:val="24"/>
        </w:rPr>
        <w:t xml:space="preserve"> соба</w:t>
      </w:r>
      <w:r w:rsidR="00FA1228" w:rsidRPr="00F1727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A1228" w:rsidRPr="00F1727D">
        <w:rPr>
          <w:rFonts w:ascii="Times New Roman" w:hAnsi="Times New Roman"/>
          <w:sz w:val="24"/>
          <w:szCs w:val="24"/>
        </w:rPr>
        <w:t>(</w:t>
      </w:r>
      <w:r w:rsidR="00F1727D">
        <w:rPr>
          <w:rFonts w:ascii="Times New Roman" w:hAnsi="Times New Roman"/>
          <w:sz w:val="24"/>
          <w:szCs w:val="24"/>
        </w:rPr>
        <w:t xml:space="preserve">3 једнокреветне собе углавном добијене адаптирањем слободних просторија како би се одговорило потреби збрињавања, одн. реализовања ургентних пријема, </w:t>
      </w:r>
      <w:r w:rsidR="000C02E3">
        <w:rPr>
          <w:rFonts w:ascii="Times New Roman" w:hAnsi="Times New Roman"/>
          <w:sz w:val="24"/>
          <w:szCs w:val="24"/>
        </w:rPr>
        <w:t>4</w:t>
      </w:r>
      <w:r w:rsidR="00FA1228" w:rsidRPr="00F1727D">
        <w:rPr>
          <w:rFonts w:ascii="Times New Roman" w:hAnsi="Times New Roman"/>
          <w:sz w:val="24"/>
          <w:szCs w:val="24"/>
        </w:rPr>
        <w:t xml:space="preserve"> двокреветне, </w:t>
      </w:r>
      <w:r w:rsidR="000C02E3">
        <w:rPr>
          <w:rFonts w:ascii="Times New Roman" w:hAnsi="Times New Roman"/>
          <w:sz w:val="24"/>
          <w:szCs w:val="24"/>
        </w:rPr>
        <w:t>5</w:t>
      </w:r>
      <w:r w:rsidR="00FA1228" w:rsidRPr="00F1727D">
        <w:rPr>
          <w:rFonts w:ascii="Times New Roman" w:hAnsi="Times New Roman"/>
          <w:sz w:val="24"/>
          <w:szCs w:val="24"/>
        </w:rPr>
        <w:t xml:space="preserve"> трокреве</w:t>
      </w:r>
      <w:r w:rsidR="00F440FB" w:rsidRPr="00F1727D">
        <w:rPr>
          <w:rFonts w:ascii="Times New Roman" w:hAnsi="Times New Roman"/>
          <w:sz w:val="24"/>
          <w:szCs w:val="24"/>
        </w:rPr>
        <w:t>тних и</w:t>
      </w:r>
      <w:r w:rsidR="00F1727D">
        <w:rPr>
          <w:rFonts w:ascii="Times New Roman" w:hAnsi="Times New Roman"/>
          <w:sz w:val="24"/>
          <w:szCs w:val="24"/>
        </w:rPr>
        <w:t xml:space="preserve"> </w:t>
      </w:r>
      <w:r w:rsidR="000C02E3">
        <w:rPr>
          <w:rFonts w:ascii="Times New Roman" w:hAnsi="Times New Roman"/>
          <w:sz w:val="24"/>
          <w:szCs w:val="24"/>
        </w:rPr>
        <w:t>8</w:t>
      </w:r>
      <w:r w:rsidR="00F440FB" w:rsidRPr="00F1727D">
        <w:rPr>
          <w:rFonts w:ascii="Times New Roman" w:hAnsi="Times New Roman"/>
          <w:sz w:val="24"/>
          <w:szCs w:val="24"/>
        </w:rPr>
        <w:t xml:space="preserve"> четворокреветних соба),</w:t>
      </w:r>
      <w:r w:rsidR="00F1727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727D" w:rsidRPr="00F1727D">
        <w:rPr>
          <w:rFonts w:ascii="Times New Roman" w:hAnsi="Times New Roman"/>
          <w:b/>
          <w:sz w:val="24"/>
          <w:szCs w:val="24"/>
        </w:rPr>
        <w:t>укупног капацитета 58</w:t>
      </w:r>
      <w:r w:rsidR="00F440FB" w:rsidRPr="00F1727D">
        <w:rPr>
          <w:rFonts w:ascii="Times New Roman" w:hAnsi="Times New Roman"/>
          <w:b/>
          <w:sz w:val="24"/>
          <w:szCs w:val="24"/>
        </w:rPr>
        <w:t xml:space="preserve"> места.</w:t>
      </w:r>
      <w:r w:rsidR="00F440FB" w:rsidRPr="00F1727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A1228" w:rsidRPr="00FA1228" w:rsidRDefault="00F440F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Према </w:t>
      </w:r>
      <w:r>
        <w:rPr>
          <w:rFonts w:ascii="Times New Roman" w:hAnsi="Times New Roman"/>
          <w:sz w:val="24"/>
          <w:szCs w:val="24"/>
        </w:rPr>
        <w:t xml:space="preserve">планираним </w:t>
      </w:r>
      <w:r w:rsidR="00FA1228" w:rsidRPr="00FA1228">
        <w:rPr>
          <w:rFonts w:ascii="Times New Roman" w:hAnsi="Times New Roman"/>
          <w:sz w:val="24"/>
          <w:szCs w:val="24"/>
        </w:rPr>
        <w:t xml:space="preserve">потребама биће </w:t>
      </w:r>
      <w:r>
        <w:rPr>
          <w:rFonts w:ascii="Times New Roman" w:hAnsi="Times New Roman"/>
          <w:sz w:val="24"/>
          <w:szCs w:val="24"/>
        </w:rPr>
        <w:t>спроведени рад</w:t>
      </w:r>
      <w:r w:rsidR="00E1791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ви на </w:t>
      </w:r>
      <w:r w:rsidR="00FA1228" w:rsidRPr="00FA1228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мени санитарне опреме, поправци </w:t>
      </w:r>
      <w:r w:rsidR="00FA1228" w:rsidRPr="00FA122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нсталација, </w:t>
      </w:r>
      <w:r w:rsidR="00FA1228" w:rsidRPr="00FA1228">
        <w:rPr>
          <w:rFonts w:ascii="Times New Roman" w:hAnsi="Times New Roman"/>
          <w:sz w:val="24"/>
          <w:szCs w:val="24"/>
        </w:rPr>
        <w:t xml:space="preserve">одржавању и поправци намештаја као и одржавању зелених површина. </w:t>
      </w:r>
    </w:p>
    <w:p w:rsidR="00F440FB" w:rsidRDefault="00F440F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0FB" w:rsidRPr="00F440FB" w:rsidRDefault="00F440FB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61437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1</w:t>
      </w:r>
      <w:r w:rsidRPr="00F440FB">
        <w:rPr>
          <w:rFonts w:ascii="Times New Roman" w:hAnsi="Times New Roman"/>
          <w:b/>
          <w:sz w:val="24"/>
          <w:szCs w:val="24"/>
        </w:rPr>
        <w:t>. ИСХРАНА:</w:t>
      </w:r>
    </w:p>
    <w:p w:rsidR="00422B0D" w:rsidRPr="00422B0D" w:rsidRDefault="00FA1228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422B0D" w:rsidRPr="00422B0D" w:rsidRDefault="00422B0D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B0D">
        <w:rPr>
          <w:rFonts w:ascii="Times New Roman" w:hAnsi="Times New Roman"/>
          <w:sz w:val="24"/>
          <w:szCs w:val="24"/>
        </w:rPr>
        <w:t xml:space="preserve">         У Установи се прописује исхрана која је прилагођена потребама корисника у смислу здравствене безбедности и безбедности хране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а у складу са правилима  о исхрани лица стар</w:t>
      </w:r>
      <w:r w:rsidR="009D4916">
        <w:rPr>
          <w:rFonts w:ascii="Times New Roman" w:hAnsi="Times New Roman"/>
          <w:sz w:val="24"/>
          <w:szCs w:val="24"/>
        </w:rPr>
        <w:t>ије доби. Храна се пр</w:t>
      </w:r>
      <w:r w:rsidR="00EB5BEF">
        <w:rPr>
          <w:rFonts w:ascii="Times New Roman" w:hAnsi="Times New Roman"/>
          <w:sz w:val="24"/>
          <w:szCs w:val="24"/>
        </w:rPr>
        <w:t xml:space="preserve">ипрема у стандардно опремљеној </w:t>
      </w:r>
      <w:r w:rsidR="009D4916">
        <w:rPr>
          <w:rFonts w:ascii="Times New Roman" w:hAnsi="Times New Roman"/>
          <w:sz w:val="24"/>
          <w:szCs w:val="24"/>
        </w:rPr>
        <w:t>кухињи. У</w:t>
      </w:r>
      <w:r w:rsidRPr="00422B0D">
        <w:rPr>
          <w:rFonts w:ascii="Times New Roman" w:hAnsi="Times New Roman"/>
          <w:sz w:val="24"/>
          <w:szCs w:val="24"/>
        </w:rPr>
        <w:t>служивање корисника врши се у трпезарији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a према потреби и</w:t>
      </w:r>
      <w:r w:rsidR="009D4916">
        <w:rPr>
          <w:rFonts w:ascii="Times New Roman" w:hAnsi="Times New Roman"/>
          <w:sz w:val="24"/>
          <w:szCs w:val="24"/>
        </w:rPr>
        <w:t xml:space="preserve"> </w:t>
      </w:r>
      <w:r w:rsidRPr="00422B0D">
        <w:rPr>
          <w:rFonts w:ascii="Times New Roman" w:hAnsi="Times New Roman"/>
          <w:sz w:val="24"/>
          <w:szCs w:val="24"/>
        </w:rPr>
        <w:t xml:space="preserve">у собама корисника. </w:t>
      </w:r>
      <w:r w:rsidR="00EB5BEF">
        <w:rPr>
          <w:rFonts w:ascii="Times New Roman" w:hAnsi="Times New Roman"/>
          <w:sz w:val="24"/>
          <w:szCs w:val="24"/>
        </w:rPr>
        <w:t xml:space="preserve">Оброци се планирају тако да по </w:t>
      </w:r>
      <w:r w:rsidRPr="00422B0D">
        <w:rPr>
          <w:rFonts w:ascii="Times New Roman" w:hAnsi="Times New Roman"/>
          <w:sz w:val="24"/>
          <w:szCs w:val="24"/>
        </w:rPr>
        <w:t>нутритивном садржају одговарају корисницима услуга према старосној структури и општем здравственом стању. Такви оброци, кроз добар избор намирница, обезбеђују правилан дневни унос енергетских, градивних и заштитних материја. У планирању јеловника Установе учествују и представници корисника услуга. Они својим предлозима, примедбама и похвалама доприносе да се ускладе нутритивне потребе и жеље корисника, како би оброци били квантитативно и квалитативно уравнотежени</w:t>
      </w:r>
      <w:r w:rsidR="009D4916">
        <w:rPr>
          <w:rFonts w:ascii="Times New Roman" w:hAnsi="Times New Roman"/>
          <w:sz w:val="24"/>
          <w:szCs w:val="24"/>
        </w:rPr>
        <w:t xml:space="preserve">, </w:t>
      </w:r>
      <w:r w:rsidRPr="00422B0D">
        <w:rPr>
          <w:rFonts w:ascii="Times New Roman" w:hAnsi="Times New Roman"/>
          <w:sz w:val="24"/>
          <w:szCs w:val="24"/>
        </w:rPr>
        <w:t>поштујући принцип здраве исхране. Установа ће поштовати права корисника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 да у складу са својим  верским убеђењима  и навикама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 у дане верских празника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добијају  храну у с</w:t>
      </w:r>
      <w:r w:rsidR="009D4916">
        <w:rPr>
          <w:rFonts w:ascii="Times New Roman" w:hAnsi="Times New Roman"/>
          <w:sz w:val="24"/>
          <w:szCs w:val="24"/>
        </w:rPr>
        <w:t>кладу са верским обичајима</w:t>
      </w:r>
      <w:r w:rsidRPr="00422B0D">
        <w:rPr>
          <w:rFonts w:ascii="Times New Roman" w:hAnsi="Times New Roman"/>
          <w:sz w:val="24"/>
          <w:szCs w:val="24"/>
        </w:rPr>
        <w:t xml:space="preserve"> и у одговарајућим оброцима.</w:t>
      </w:r>
    </w:p>
    <w:p w:rsidR="00422B0D" w:rsidRPr="00422B0D" w:rsidRDefault="00422B0D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B0D">
        <w:rPr>
          <w:rFonts w:ascii="Times New Roman" w:hAnsi="Times New Roman"/>
          <w:sz w:val="24"/>
          <w:szCs w:val="24"/>
        </w:rPr>
        <w:t xml:space="preserve">            Поштујући принцип здраве исхране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заступљене су све потребне намирнице: месо и производи од меса, риба, јаја, млеко и млечни производи, поврће, воће и њихови производи, житарице и производи од жита, пиринач, легуминозе, масти, уља и друге намирнице. Запослени у служби исхране у Установи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велику пажњу поклањају безбедности хране, праћењу критичних контролних тачака и изражених опасности сходно  примењеном  HACCP систему: (Hazard - Analysis and – Critical - Control - Points) је стандард квалитета, законски обавезан у Републици Србији (Закон о безбедности хране) за све установе и предузећа која раде са храном, а у свету је прихваћен од седамдесетих година ХХ века и признат од стране Светске здравствене организације (WHO) као и од Европске агенције за безбедност хране (EFSA). Уведен по директиви Савета Европе (Council Directive 93/43/EEC) и по закону Европске уније (ЕС 858/2004).</w:t>
      </w:r>
    </w:p>
    <w:p w:rsidR="00422B0D" w:rsidRPr="00422B0D" w:rsidRDefault="00422B0D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B0D">
        <w:rPr>
          <w:rFonts w:ascii="Times New Roman" w:hAnsi="Times New Roman"/>
          <w:sz w:val="24"/>
          <w:szCs w:val="24"/>
        </w:rPr>
        <w:t xml:space="preserve">        Примењујући овај систем, пажња се усмерава на заштиту квалитета и безбедности хране кроз превенцију, идентификацију и отклањање свих могућих тачака где би дошло до ризика по здравље корисника. Надзор у вези безбедности и здравствене исправности хране ће и даље  бити под контролом Ветеринарске испекције и Завода за јавно здравље из Ужица.</w:t>
      </w:r>
    </w:p>
    <w:p w:rsidR="00FA1228" w:rsidRPr="00FA1228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Исхрана корисника смештених у дому (структура и разноврсност, калорична вредност и хемијско-биолошка исправност оброка и др.) обезбеђиваће се у складу са утврђеним нормативима и стандардима, као и са захтевима струке, старосном доби и здравственим стањем корисника. На основу тих захтева сачињаваће се</w:t>
      </w:r>
      <w:r w:rsidR="00F440FB">
        <w:rPr>
          <w:rFonts w:ascii="Times New Roman" w:hAnsi="Times New Roman"/>
          <w:sz w:val="24"/>
          <w:szCs w:val="24"/>
        </w:rPr>
        <w:t xml:space="preserve"> главни јеловник, јеловник за кориснике оболеле од дијабетеса</w:t>
      </w:r>
      <w:r w:rsidR="00AC687A">
        <w:rPr>
          <w:rFonts w:ascii="Times New Roman" w:hAnsi="Times New Roman"/>
          <w:sz w:val="24"/>
          <w:szCs w:val="24"/>
        </w:rPr>
        <w:t xml:space="preserve"> као </w:t>
      </w:r>
      <w:r w:rsidR="00F440FB">
        <w:rPr>
          <w:rFonts w:ascii="Times New Roman" w:hAnsi="Times New Roman"/>
          <w:sz w:val="24"/>
          <w:szCs w:val="24"/>
        </w:rPr>
        <w:t>и индивидуални јеловници за кориснике чије здравствено стање захтева посебан режим исхране</w:t>
      </w:r>
      <w:r w:rsidR="00FF0CF6">
        <w:rPr>
          <w:rFonts w:ascii="Times New Roman" w:hAnsi="Times New Roman"/>
          <w:sz w:val="24"/>
          <w:szCs w:val="24"/>
        </w:rPr>
        <w:t>,</w:t>
      </w:r>
      <w:r w:rsidR="00F440FB">
        <w:rPr>
          <w:rFonts w:ascii="Times New Roman" w:hAnsi="Times New Roman"/>
          <w:sz w:val="24"/>
          <w:szCs w:val="24"/>
        </w:rPr>
        <w:t xml:space="preserve"> а који установа може да обезбеди. У изради</w:t>
      </w:r>
      <w:r w:rsidR="00FA1228" w:rsidRPr="00FA1228">
        <w:rPr>
          <w:rFonts w:ascii="Times New Roman" w:hAnsi="Times New Roman"/>
          <w:sz w:val="24"/>
          <w:szCs w:val="24"/>
        </w:rPr>
        <w:t xml:space="preserve"> јеловника водиће се рачуна о захтеву да се у дане празника (државних и верских) корисницима обезбеде примерени оброци. Одговорност за остваривање ов</w:t>
      </w:r>
      <w:r w:rsidR="00FF0CF6">
        <w:rPr>
          <w:rFonts w:ascii="Times New Roman" w:hAnsi="Times New Roman"/>
          <w:sz w:val="24"/>
          <w:szCs w:val="24"/>
        </w:rPr>
        <w:t>их задатака, поред руководиоца Д</w:t>
      </w:r>
      <w:r w:rsidR="00FA1228" w:rsidRPr="00FA1228">
        <w:rPr>
          <w:rFonts w:ascii="Times New Roman" w:hAnsi="Times New Roman"/>
          <w:sz w:val="24"/>
          <w:szCs w:val="24"/>
        </w:rPr>
        <w:t xml:space="preserve">ома има и главни кувар домског одељења. Јеловник ће сачињавати </w:t>
      </w:r>
      <w:r w:rsidR="00FF0CF6">
        <w:rPr>
          <w:rFonts w:ascii="Times New Roman" w:hAnsi="Times New Roman"/>
          <w:sz w:val="24"/>
          <w:szCs w:val="24"/>
        </w:rPr>
        <w:t>комисија у саставу руководилац Д</w:t>
      </w:r>
      <w:r w:rsidR="00FA1228" w:rsidRPr="00FA1228">
        <w:rPr>
          <w:rFonts w:ascii="Times New Roman" w:hAnsi="Times New Roman"/>
          <w:sz w:val="24"/>
          <w:szCs w:val="24"/>
        </w:rPr>
        <w:t>ома, лекар,</w:t>
      </w:r>
      <w:r w:rsidR="00F440FB">
        <w:rPr>
          <w:rFonts w:ascii="Times New Roman" w:hAnsi="Times New Roman"/>
          <w:sz w:val="24"/>
          <w:szCs w:val="24"/>
        </w:rPr>
        <w:t xml:space="preserve"> медицинска сестра, главни кувар и представници </w:t>
      </w:r>
      <w:r w:rsidR="00FA1228" w:rsidRPr="00E17918">
        <w:rPr>
          <w:rFonts w:ascii="Times New Roman" w:hAnsi="Times New Roman"/>
          <w:sz w:val="24"/>
          <w:szCs w:val="24"/>
        </w:rPr>
        <w:t>Савета корисника.</w:t>
      </w:r>
      <w:r w:rsidR="00F440FB" w:rsidRPr="00E17918"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Руководилац ће пратити утрошак намирница. </w:t>
      </w:r>
    </w:p>
    <w:p w:rsidR="00FA1228" w:rsidRPr="00FA1228" w:rsidRDefault="00F440F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Енергетска вредност и хемијски састав оброка биће обезбеђени у складу са утврђеним нормативима и редовно контролисани од стране надлежних институција.</w:t>
      </w:r>
    </w:p>
    <w:p w:rsidR="00FA1228" w:rsidRPr="000056C7" w:rsidRDefault="00FA1228" w:rsidP="000056C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           Набавка  нами</w:t>
      </w:r>
      <w:r w:rsidR="00EB5BEF">
        <w:rPr>
          <w:rFonts w:ascii="Times New Roman" w:hAnsi="Times New Roman"/>
          <w:sz w:val="24"/>
          <w:szCs w:val="24"/>
        </w:rPr>
        <w:t>рница за исхрану корисника у 202</w:t>
      </w:r>
      <w:r w:rsidR="00144F34">
        <w:rPr>
          <w:rFonts w:ascii="Times New Roman" w:hAnsi="Times New Roman"/>
          <w:sz w:val="24"/>
          <w:szCs w:val="24"/>
        </w:rPr>
        <w:t>1</w:t>
      </w:r>
      <w:r w:rsidRPr="00FA1228">
        <w:rPr>
          <w:rFonts w:ascii="Times New Roman" w:hAnsi="Times New Roman"/>
          <w:sz w:val="24"/>
          <w:szCs w:val="24"/>
        </w:rPr>
        <w:t>.</w:t>
      </w:r>
      <w:r w:rsidR="00F440FB">
        <w:rPr>
          <w:rFonts w:ascii="Times New Roman" w:hAnsi="Times New Roman"/>
          <w:sz w:val="24"/>
          <w:szCs w:val="24"/>
        </w:rPr>
        <w:t xml:space="preserve"> </w:t>
      </w:r>
      <w:r w:rsidRPr="00FA1228">
        <w:rPr>
          <w:rFonts w:ascii="Times New Roman" w:hAnsi="Times New Roman"/>
          <w:sz w:val="24"/>
          <w:szCs w:val="24"/>
        </w:rPr>
        <w:t>години вршиће се у склад</w:t>
      </w:r>
      <w:r w:rsidR="00F440FB">
        <w:rPr>
          <w:rFonts w:ascii="Times New Roman" w:hAnsi="Times New Roman"/>
          <w:sz w:val="24"/>
          <w:szCs w:val="24"/>
        </w:rPr>
        <w:t>у са Законом о јавним набавкама</w:t>
      </w:r>
      <w:r w:rsidR="000056C7">
        <w:rPr>
          <w:rFonts w:ascii="Times New Roman" w:hAnsi="Times New Roman"/>
          <w:sz w:val="24"/>
          <w:szCs w:val="24"/>
        </w:rPr>
        <w:t>.</w:t>
      </w:r>
    </w:p>
    <w:p w:rsidR="00FA1228" w:rsidRPr="00E17918" w:rsidRDefault="00FA1228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60C1" w:rsidRPr="00E17918" w:rsidRDefault="006260C1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7918">
        <w:rPr>
          <w:rFonts w:ascii="Times New Roman" w:hAnsi="Times New Roman"/>
          <w:b/>
          <w:sz w:val="24"/>
          <w:szCs w:val="24"/>
        </w:rPr>
        <w:tab/>
      </w:r>
      <w:r w:rsidR="00E17918" w:rsidRPr="00E17918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2</w:t>
      </w:r>
      <w:r w:rsidRPr="00E17918">
        <w:rPr>
          <w:rFonts w:ascii="Times New Roman" w:hAnsi="Times New Roman"/>
          <w:b/>
          <w:sz w:val="24"/>
          <w:szCs w:val="24"/>
        </w:rPr>
        <w:t>. НЕГА И ХИГИЈЕНА</w:t>
      </w:r>
    </w:p>
    <w:p w:rsidR="006260C1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60C1">
        <w:rPr>
          <w:rFonts w:ascii="Times New Roman" w:hAnsi="Times New Roman"/>
          <w:sz w:val="24"/>
          <w:szCs w:val="24"/>
        </w:rPr>
        <w:t>С о</w:t>
      </w:r>
      <w:r w:rsidR="00FA1228" w:rsidRPr="00FA1228">
        <w:rPr>
          <w:rFonts w:ascii="Times New Roman" w:hAnsi="Times New Roman"/>
          <w:sz w:val="24"/>
          <w:szCs w:val="24"/>
        </w:rPr>
        <w:t xml:space="preserve">бзиром </w:t>
      </w:r>
      <w:r w:rsidR="006260C1">
        <w:rPr>
          <w:rFonts w:ascii="Times New Roman" w:hAnsi="Times New Roman"/>
          <w:sz w:val="24"/>
          <w:szCs w:val="24"/>
        </w:rPr>
        <w:t>на то да с</w:t>
      </w:r>
      <w:r w:rsidR="00FA1228" w:rsidRPr="00FA1228">
        <w:rPr>
          <w:rFonts w:ascii="Times New Roman" w:hAnsi="Times New Roman"/>
          <w:sz w:val="24"/>
          <w:szCs w:val="24"/>
        </w:rPr>
        <w:t>е о</w:t>
      </w:r>
      <w:r w:rsidR="006260C1">
        <w:rPr>
          <w:rFonts w:ascii="Times New Roman" w:hAnsi="Times New Roman"/>
          <w:sz w:val="24"/>
          <w:szCs w:val="24"/>
        </w:rPr>
        <w:t xml:space="preserve">ко 3/5 корисника </w:t>
      </w:r>
      <w:r w:rsidR="00FA1228" w:rsidRPr="00FA1228">
        <w:rPr>
          <w:rFonts w:ascii="Times New Roman" w:hAnsi="Times New Roman"/>
          <w:sz w:val="24"/>
          <w:szCs w:val="24"/>
        </w:rPr>
        <w:t>н</w:t>
      </w:r>
      <w:r w:rsidR="006260C1">
        <w:rPr>
          <w:rFonts w:ascii="Times New Roman" w:hAnsi="Times New Roman"/>
          <w:sz w:val="24"/>
          <w:szCs w:val="24"/>
        </w:rPr>
        <w:t xml:space="preserve">а смештају налази у категорији </w:t>
      </w:r>
      <w:r w:rsidR="00FA1228" w:rsidRPr="00FA1228">
        <w:rPr>
          <w:rFonts w:ascii="Times New Roman" w:hAnsi="Times New Roman"/>
          <w:sz w:val="24"/>
          <w:szCs w:val="24"/>
        </w:rPr>
        <w:t>оних</w:t>
      </w:r>
      <w:r w:rsidR="006260C1">
        <w:rPr>
          <w:rFonts w:ascii="Times New Roman" w:hAnsi="Times New Roman"/>
          <w:sz w:val="24"/>
          <w:szCs w:val="24"/>
        </w:rPr>
        <w:t xml:space="preserve"> корисника којима је потребна </w:t>
      </w:r>
      <w:r w:rsidR="00FA1228" w:rsidRPr="00FA1228">
        <w:rPr>
          <w:rFonts w:ascii="Times New Roman" w:hAnsi="Times New Roman"/>
          <w:sz w:val="24"/>
          <w:szCs w:val="24"/>
        </w:rPr>
        <w:t>констатна помоћ особља</w:t>
      </w:r>
      <w:r w:rsidR="006260C1">
        <w:rPr>
          <w:rFonts w:ascii="Times New Roman" w:hAnsi="Times New Roman"/>
          <w:sz w:val="24"/>
          <w:szCs w:val="24"/>
        </w:rPr>
        <w:t xml:space="preserve">, стога је </w:t>
      </w:r>
      <w:r w:rsidR="00FA1228" w:rsidRPr="00FA1228">
        <w:rPr>
          <w:rFonts w:ascii="Times New Roman" w:hAnsi="Times New Roman"/>
          <w:sz w:val="24"/>
          <w:szCs w:val="24"/>
        </w:rPr>
        <w:t>б</w:t>
      </w:r>
      <w:r w:rsidR="006260C1">
        <w:rPr>
          <w:rFonts w:ascii="Times New Roman" w:hAnsi="Times New Roman"/>
          <w:sz w:val="24"/>
          <w:szCs w:val="24"/>
        </w:rPr>
        <w:t>ројно највећа група запослених</w:t>
      </w:r>
      <w:r w:rsidR="00E17918">
        <w:rPr>
          <w:rFonts w:ascii="Times New Roman" w:hAnsi="Times New Roman"/>
          <w:sz w:val="24"/>
          <w:szCs w:val="24"/>
        </w:rPr>
        <w:t xml:space="preserve"> </w:t>
      </w:r>
      <w:r w:rsidR="006260C1">
        <w:rPr>
          <w:rFonts w:ascii="Times New Roman" w:hAnsi="Times New Roman"/>
          <w:sz w:val="24"/>
          <w:szCs w:val="24"/>
        </w:rPr>
        <w:t xml:space="preserve">ангажована </w:t>
      </w:r>
      <w:r w:rsidR="00FA1228" w:rsidRPr="00FA1228">
        <w:rPr>
          <w:rFonts w:ascii="Times New Roman" w:hAnsi="Times New Roman"/>
          <w:sz w:val="24"/>
          <w:szCs w:val="24"/>
        </w:rPr>
        <w:t xml:space="preserve">на пружању услуга опште неге и услуга хигијене самих корисника, затим хигијене њихове постеље и просторија у којима бораве. Ове услуге ће подразумевати: </w:t>
      </w:r>
    </w:p>
    <w:p w:rsidR="00FA1228" w:rsidRPr="006260C1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</w:t>
      </w:r>
      <w:r w:rsidR="006260C1">
        <w:rPr>
          <w:rFonts w:ascii="Times New Roman" w:hAnsi="Times New Roman"/>
          <w:sz w:val="24"/>
          <w:szCs w:val="24"/>
        </w:rPr>
        <w:t xml:space="preserve"> </w:t>
      </w:r>
      <w:r w:rsidRPr="00FA1228">
        <w:rPr>
          <w:rFonts w:ascii="Times New Roman" w:hAnsi="Times New Roman"/>
          <w:sz w:val="24"/>
          <w:szCs w:val="24"/>
        </w:rPr>
        <w:t xml:space="preserve">прихватање корисника приликом доласка у дом, нега корисника, храњење и помагање приликом конзумације оброка </w:t>
      </w:r>
      <w:r w:rsidR="00E17918">
        <w:rPr>
          <w:rFonts w:ascii="Times New Roman" w:hAnsi="Times New Roman"/>
          <w:sz w:val="24"/>
          <w:szCs w:val="24"/>
        </w:rPr>
        <w:t>-</w:t>
      </w:r>
      <w:r w:rsidR="006260C1">
        <w:rPr>
          <w:rFonts w:ascii="Times New Roman" w:hAnsi="Times New Roman"/>
          <w:sz w:val="24"/>
          <w:szCs w:val="24"/>
        </w:rPr>
        <w:t xml:space="preserve"> свакодневно;</w:t>
      </w:r>
    </w:p>
    <w:p w:rsidR="006260C1" w:rsidRDefault="006260C1" w:rsidP="00626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одржавање личне хигијене, хигијене личног рубља и постељине, превентива декубитуса, што подразу</w:t>
      </w:r>
      <w:r>
        <w:rPr>
          <w:rFonts w:ascii="Times New Roman" w:hAnsi="Times New Roman"/>
          <w:sz w:val="24"/>
          <w:szCs w:val="24"/>
        </w:rPr>
        <w:t xml:space="preserve">мева јутарњу и вечерњу тоалету, </w:t>
      </w:r>
      <w:r w:rsidR="00FA1228" w:rsidRPr="00FA1228">
        <w:rPr>
          <w:rFonts w:ascii="Times New Roman" w:hAnsi="Times New Roman"/>
          <w:sz w:val="24"/>
          <w:szCs w:val="24"/>
        </w:rPr>
        <w:t xml:space="preserve">хигијену </w:t>
      </w:r>
      <w:r>
        <w:rPr>
          <w:rFonts w:ascii="Times New Roman" w:hAnsi="Times New Roman"/>
          <w:sz w:val="24"/>
          <w:szCs w:val="24"/>
        </w:rPr>
        <w:t xml:space="preserve">санитарних просторија и опреме, </w:t>
      </w:r>
      <w:r w:rsidR="00FA1228" w:rsidRPr="00FA122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државање хигијене собе, ходника</w:t>
      </w:r>
      <w:r w:rsidR="00FA1228" w:rsidRPr="00FA1228">
        <w:rPr>
          <w:rFonts w:ascii="Times New Roman" w:hAnsi="Times New Roman"/>
          <w:sz w:val="24"/>
          <w:szCs w:val="24"/>
        </w:rPr>
        <w:t xml:space="preserve">, заједничких просторија и </w:t>
      </w:r>
      <w:r>
        <w:rPr>
          <w:rFonts w:ascii="Times New Roman" w:hAnsi="Times New Roman"/>
          <w:sz w:val="24"/>
          <w:szCs w:val="24"/>
        </w:rPr>
        <w:t>збрињавање умрлог;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купање, нега ноктију, бријање, пресвлачење постељине, прање кревета и ноћних ормарића, детаљно рибање пода, купатила,</w:t>
      </w:r>
      <w:r w:rsidR="006260C1">
        <w:rPr>
          <w:rFonts w:ascii="Times New Roman" w:hAnsi="Times New Roman"/>
          <w:sz w:val="24"/>
          <w:szCs w:val="24"/>
        </w:rPr>
        <w:t xml:space="preserve"> </w:t>
      </w:r>
      <w:r w:rsidRPr="00FA1228">
        <w:rPr>
          <w:rFonts w:ascii="Times New Roman" w:hAnsi="Times New Roman"/>
          <w:sz w:val="24"/>
          <w:szCs w:val="24"/>
        </w:rPr>
        <w:t>санитарних чворова и др.</w:t>
      </w:r>
      <w:r w:rsidR="006260C1">
        <w:rPr>
          <w:rFonts w:ascii="Times New Roman" w:hAnsi="Times New Roman"/>
          <w:sz w:val="24"/>
          <w:szCs w:val="24"/>
        </w:rPr>
        <w:t xml:space="preserve"> - свакодневно;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- прање прозора, намештаја,  плочица у купатилу, прање дрвенарије, завеса ... </w:t>
      </w:r>
    </w:p>
    <w:p w:rsidR="00FA1228" w:rsidRPr="00E17918" w:rsidRDefault="006260C1" w:rsidP="0058554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Pr="00FA1228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Саставни део ових услуга су и берберско-фризерске услуге које се пружају по основу набавки услуга. Бријање мушких корисника ће се обављати једном недељно, шишање једном месечно</w:t>
      </w:r>
      <w:r w:rsidR="00FF0CF6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и уређивање фризура корисница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- једном месечно. </w:t>
      </w:r>
    </w:p>
    <w:p w:rsidR="006260C1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 </w:t>
      </w:r>
      <w:r w:rsidR="00FA1228" w:rsidRPr="00FA1228">
        <w:rPr>
          <w:rFonts w:ascii="Times New Roman" w:hAnsi="Times New Roman"/>
          <w:sz w:val="24"/>
          <w:szCs w:val="24"/>
        </w:rPr>
        <w:t xml:space="preserve">остваривању задатака неге и хигијене, посебно на подизању квалитета и ефикасности услуга на виши ниво, значајну улогу има </w:t>
      </w:r>
      <w:r>
        <w:rPr>
          <w:rFonts w:ascii="Times New Roman" w:hAnsi="Times New Roman"/>
          <w:sz w:val="24"/>
          <w:szCs w:val="24"/>
        </w:rPr>
        <w:t>и услуга прања и пеглања  веша.</w:t>
      </w:r>
    </w:p>
    <w:p w:rsidR="00FA1228" w:rsidRPr="00FA1228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202</w:t>
      </w:r>
      <w:r w:rsidR="00144F34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>. години у оквиру ових послова радиће се на  одржавању хигијене</w:t>
      </w:r>
      <w:r>
        <w:rPr>
          <w:rFonts w:ascii="Times New Roman" w:hAnsi="Times New Roman"/>
          <w:sz w:val="24"/>
          <w:szCs w:val="24"/>
        </w:rPr>
        <w:t xml:space="preserve"> (прање и пеглање) постељине, </w:t>
      </w:r>
      <w:r w:rsidR="00FA1228" w:rsidRPr="00FA1228">
        <w:rPr>
          <w:rFonts w:ascii="Times New Roman" w:hAnsi="Times New Roman"/>
          <w:sz w:val="24"/>
          <w:szCs w:val="24"/>
        </w:rPr>
        <w:t xml:space="preserve">рубља и личне гардеробе корисника.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191303" w:rsidRDefault="001913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1303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3</w:t>
      </w:r>
      <w:r w:rsidR="006260C1" w:rsidRPr="00191303">
        <w:rPr>
          <w:rFonts w:ascii="Times New Roman" w:hAnsi="Times New Roman"/>
          <w:b/>
          <w:sz w:val="24"/>
          <w:szCs w:val="24"/>
        </w:rPr>
        <w:t>. УСЛУГЕ ЗДРАВСТВЕНЕ ЗАШТИТЕ</w:t>
      </w:r>
    </w:p>
    <w:p w:rsid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7A5" w:rsidRP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60C1">
        <w:rPr>
          <w:rFonts w:ascii="Times New Roman" w:hAnsi="Times New Roman"/>
          <w:sz w:val="24"/>
          <w:szCs w:val="24"/>
        </w:rPr>
        <w:t>Установ</w:t>
      </w:r>
      <w:r>
        <w:rPr>
          <w:rFonts w:ascii="Times New Roman" w:hAnsi="Times New Roman"/>
          <w:sz w:val="24"/>
          <w:szCs w:val="24"/>
        </w:rPr>
        <w:t>а</w:t>
      </w:r>
      <w:r w:rsidR="006260C1">
        <w:rPr>
          <w:rFonts w:ascii="Times New Roman" w:hAnsi="Times New Roman"/>
          <w:sz w:val="24"/>
          <w:szCs w:val="24"/>
        </w:rPr>
        <w:t xml:space="preserve"> ће корисницима пружати </w:t>
      </w:r>
      <w:r w:rsidR="00FA1228" w:rsidRPr="00FA1228">
        <w:rPr>
          <w:rFonts w:ascii="Times New Roman" w:hAnsi="Times New Roman"/>
          <w:sz w:val="24"/>
          <w:szCs w:val="24"/>
        </w:rPr>
        <w:t>услуге примарне здравствене з</w:t>
      </w:r>
      <w:r>
        <w:rPr>
          <w:rFonts w:ascii="Times New Roman" w:hAnsi="Times New Roman"/>
          <w:sz w:val="24"/>
          <w:szCs w:val="24"/>
        </w:rPr>
        <w:t xml:space="preserve">аштите из домена опште медицине што је </w:t>
      </w:r>
      <w:r w:rsidRPr="00C607A5">
        <w:rPr>
          <w:rFonts w:ascii="Times New Roman" w:hAnsi="Times New Roman"/>
          <w:sz w:val="24"/>
          <w:szCs w:val="24"/>
        </w:rPr>
        <w:t>саставни део укупне делатности</w:t>
      </w:r>
      <w:r>
        <w:rPr>
          <w:rFonts w:ascii="Times New Roman" w:hAnsi="Times New Roman"/>
          <w:sz w:val="24"/>
          <w:szCs w:val="24"/>
        </w:rPr>
        <w:t xml:space="preserve"> Установе.</w:t>
      </w:r>
    </w:p>
    <w:p w:rsid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Услуге здравствене заштите у 202</w:t>
      </w:r>
      <w:r w:rsidR="00144F34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>. години ће се организовати и пружати у складу са организационим моделом Установе</w:t>
      </w:r>
      <w:r w:rsidR="00144F34">
        <w:rPr>
          <w:rFonts w:ascii="Times New Roman" w:hAnsi="Times New Roman"/>
          <w:sz w:val="24"/>
          <w:szCs w:val="24"/>
        </w:rPr>
        <w:t>, сходно актуелној епидемијској ситуацији изазваној вирусном инфекцијом SARS-CoV-2</w:t>
      </w:r>
      <w:r w:rsidR="00FA1228" w:rsidRPr="00FA1228">
        <w:rPr>
          <w:rFonts w:ascii="Times New Roman" w:hAnsi="Times New Roman"/>
          <w:sz w:val="24"/>
          <w:szCs w:val="24"/>
        </w:rPr>
        <w:t xml:space="preserve"> и специфичностима популације старих лица коју карактеришу: </w:t>
      </w:r>
    </w:p>
    <w:p w:rsidR="00FA1228" w:rsidRP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велик ризик оболевања;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мултиморбидитет као појава (истовремен</w:t>
      </w:r>
      <w:r w:rsidR="00C607A5">
        <w:rPr>
          <w:rFonts w:ascii="Times New Roman" w:hAnsi="Times New Roman"/>
          <w:sz w:val="24"/>
          <w:szCs w:val="24"/>
        </w:rPr>
        <w:t>о постојање више врста болести);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в</w:t>
      </w:r>
      <w:r w:rsidR="00C607A5">
        <w:rPr>
          <w:rFonts w:ascii="Times New Roman" w:hAnsi="Times New Roman"/>
          <w:sz w:val="24"/>
          <w:szCs w:val="24"/>
        </w:rPr>
        <w:t>исок проценат хроничних оболења;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C607A5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- велике потребе за општом и специјалном медицинском негом. </w:t>
      </w: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sz w:val="24"/>
          <w:szCs w:val="24"/>
        </w:rPr>
        <w:t>У домском о</w:t>
      </w:r>
      <w:r w:rsidR="00E17918" w:rsidRPr="00E17918">
        <w:rPr>
          <w:rFonts w:ascii="Times New Roman" w:hAnsi="Times New Roman"/>
          <w:sz w:val="24"/>
          <w:szCs w:val="24"/>
        </w:rPr>
        <w:t xml:space="preserve">дељењу обезбеђени су сви нужни </w:t>
      </w:r>
      <w:r w:rsidR="00FA1228" w:rsidRPr="00E17918">
        <w:rPr>
          <w:rFonts w:ascii="Times New Roman" w:hAnsi="Times New Roman"/>
          <w:sz w:val="24"/>
          <w:szCs w:val="24"/>
        </w:rPr>
        <w:t>кадровски, материјални и просторни услови за ефикасн</w:t>
      </w:r>
      <w:r w:rsidRPr="00E17918">
        <w:rPr>
          <w:rFonts w:ascii="Times New Roman" w:hAnsi="Times New Roman"/>
          <w:sz w:val="24"/>
          <w:szCs w:val="24"/>
        </w:rPr>
        <w:t>о пружање ових услуга</w:t>
      </w:r>
      <w:r w:rsidR="00FA1228" w:rsidRPr="00E17918">
        <w:rPr>
          <w:rFonts w:ascii="Times New Roman" w:hAnsi="Times New Roman"/>
          <w:sz w:val="24"/>
          <w:szCs w:val="24"/>
        </w:rPr>
        <w:t xml:space="preserve">. </w:t>
      </w:r>
      <w:r w:rsidR="00FA1228" w:rsidRPr="00FA1228">
        <w:rPr>
          <w:rFonts w:ascii="Times New Roman" w:hAnsi="Times New Roman"/>
          <w:sz w:val="24"/>
          <w:szCs w:val="24"/>
        </w:rPr>
        <w:t>Остваривање тих задатака условљено је организацијом рада Установе и специфичностима физичког и психичког статуса корисника. Услуге корис</w:t>
      </w:r>
      <w:r>
        <w:rPr>
          <w:rFonts w:ascii="Times New Roman" w:hAnsi="Times New Roman"/>
          <w:sz w:val="24"/>
          <w:szCs w:val="24"/>
        </w:rPr>
        <w:t xml:space="preserve">ницима ће се пружати у домској </w:t>
      </w:r>
      <w:r w:rsidR="00FA1228" w:rsidRPr="00FA1228">
        <w:rPr>
          <w:rFonts w:ascii="Times New Roman" w:hAnsi="Times New Roman"/>
          <w:sz w:val="24"/>
          <w:szCs w:val="24"/>
        </w:rPr>
        <w:t xml:space="preserve">амбуланти  и у собама корисника. Рад лекара у амбуланти дома ће се одвијати у  смени од </w:t>
      </w:r>
      <w:r w:rsidR="00144F3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7</w:t>
      </w:r>
      <w:r w:rsidR="00144F34">
        <w:rPr>
          <w:rFonts w:ascii="Times New Roman" w:hAnsi="Times New Roman"/>
          <w:sz w:val="24"/>
          <w:szCs w:val="24"/>
        </w:rPr>
        <w:t>:00 сати</w:t>
      </w:r>
      <w:r w:rsidR="00FA1228" w:rsidRPr="00FA1228">
        <w:rPr>
          <w:rFonts w:ascii="Times New Roman" w:hAnsi="Times New Roman"/>
          <w:sz w:val="24"/>
          <w:szCs w:val="24"/>
        </w:rPr>
        <w:t xml:space="preserve"> до 1</w:t>
      </w:r>
      <w:r>
        <w:rPr>
          <w:rFonts w:ascii="Times New Roman" w:hAnsi="Times New Roman"/>
          <w:sz w:val="24"/>
          <w:szCs w:val="24"/>
        </w:rPr>
        <w:t>1</w:t>
      </w:r>
      <w:r w:rsidR="00144F34">
        <w:rPr>
          <w:rFonts w:ascii="Times New Roman" w:hAnsi="Times New Roman"/>
          <w:sz w:val="24"/>
          <w:szCs w:val="24"/>
        </w:rPr>
        <w:t>:00 сати, а уколико установи буде дозвољено анексирање уговора о раду лекара којим би се продужило радно време лекара, услуга ће се одвијати у смени од 07:00 до 15:00 сати. Н</w:t>
      </w:r>
      <w:r w:rsidR="00FA1228" w:rsidRPr="00FA1228">
        <w:rPr>
          <w:rFonts w:ascii="Times New Roman" w:hAnsi="Times New Roman"/>
          <w:sz w:val="24"/>
          <w:szCs w:val="24"/>
        </w:rPr>
        <w:t>оћу,</w:t>
      </w:r>
      <w:r>
        <w:rPr>
          <w:rFonts w:ascii="Times New Roman" w:hAnsi="Times New Roman"/>
          <w:sz w:val="24"/>
          <w:szCs w:val="24"/>
        </w:rPr>
        <w:t xml:space="preserve"> викендом и у дане државних празника с</w:t>
      </w:r>
      <w:r w:rsidR="00FA1228" w:rsidRPr="00FA1228">
        <w:rPr>
          <w:rFonts w:ascii="Times New Roman" w:hAnsi="Times New Roman"/>
          <w:sz w:val="24"/>
          <w:szCs w:val="24"/>
        </w:rPr>
        <w:t xml:space="preserve">лужба ХМП </w:t>
      </w:r>
      <w:r w:rsidR="00144F34">
        <w:rPr>
          <w:rFonts w:ascii="Times New Roman" w:hAnsi="Times New Roman"/>
          <w:sz w:val="24"/>
          <w:szCs w:val="24"/>
        </w:rPr>
        <w:t xml:space="preserve">Дома здравља Пожега </w:t>
      </w:r>
      <w:r w:rsidR="00FA1228" w:rsidRPr="00FA1228">
        <w:rPr>
          <w:rFonts w:ascii="Times New Roman" w:hAnsi="Times New Roman"/>
          <w:sz w:val="24"/>
          <w:szCs w:val="24"/>
        </w:rPr>
        <w:t xml:space="preserve">ће вршити прегледе и интервенције по позиву дежурне медицинске сестре и неговатељице. </w:t>
      </w: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организационом и функционалном смислу услуге здравствене заштите су саставни део целине услуг</w:t>
      </w:r>
      <w:r w:rsidR="00E17918">
        <w:rPr>
          <w:rFonts w:ascii="Times New Roman" w:hAnsi="Times New Roman"/>
          <w:sz w:val="24"/>
          <w:szCs w:val="24"/>
        </w:rPr>
        <w:t xml:space="preserve">а, које се пружају корисницима </w:t>
      </w:r>
      <w:r w:rsidR="00FA1228" w:rsidRPr="00FA1228">
        <w:rPr>
          <w:rFonts w:ascii="Times New Roman" w:hAnsi="Times New Roman"/>
          <w:sz w:val="24"/>
          <w:szCs w:val="24"/>
        </w:rPr>
        <w:t>дома. Такав приступ у организацији и пружању услуга здравств</w:t>
      </w:r>
      <w:r>
        <w:rPr>
          <w:rFonts w:ascii="Times New Roman" w:hAnsi="Times New Roman"/>
          <w:sz w:val="24"/>
          <w:szCs w:val="24"/>
        </w:rPr>
        <w:t xml:space="preserve">ене заштите се непосредно </w:t>
      </w:r>
      <w:r w:rsidR="00FA1228" w:rsidRPr="00FA1228">
        <w:rPr>
          <w:rFonts w:ascii="Times New Roman" w:hAnsi="Times New Roman"/>
          <w:sz w:val="24"/>
          <w:szCs w:val="24"/>
        </w:rPr>
        <w:t>одражава на организацију живота и боравак корисника у дому, рад Стр</w:t>
      </w:r>
      <w:r>
        <w:rPr>
          <w:rFonts w:ascii="Times New Roman" w:hAnsi="Times New Roman"/>
          <w:sz w:val="24"/>
          <w:szCs w:val="24"/>
        </w:rPr>
        <w:t>учног тима дома, а пре свега на</w:t>
      </w:r>
      <w:r w:rsidR="00E179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обезбеђивањ</w:t>
      </w:r>
      <w:r w:rsidR="00E17918">
        <w:rPr>
          <w:rFonts w:ascii="Times New Roman" w:hAnsi="Times New Roman"/>
          <w:sz w:val="24"/>
          <w:szCs w:val="24"/>
        </w:rPr>
        <w:t xml:space="preserve">у мултидисциплинарног </w:t>
      </w:r>
      <w:r w:rsidR="00FA1228" w:rsidRPr="00FA1228">
        <w:rPr>
          <w:rFonts w:ascii="Times New Roman" w:hAnsi="Times New Roman"/>
          <w:sz w:val="24"/>
          <w:szCs w:val="24"/>
        </w:rPr>
        <w:t xml:space="preserve">и интегралног приступа потребама и проблемима сваког корисника. </w:t>
      </w: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пружању ов</w:t>
      </w:r>
      <w:r w:rsidR="00E17918">
        <w:rPr>
          <w:rFonts w:ascii="Times New Roman" w:hAnsi="Times New Roman"/>
          <w:sz w:val="24"/>
          <w:szCs w:val="24"/>
        </w:rPr>
        <w:t xml:space="preserve">их </w:t>
      </w:r>
      <w:r w:rsidR="00FA1228" w:rsidRPr="00FA1228">
        <w:rPr>
          <w:rFonts w:ascii="Times New Roman" w:hAnsi="Times New Roman"/>
          <w:sz w:val="24"/>
          <w:szCs w:val="24"/>
        </w:rPr>
        <w:t xml:space="preserve">услуга неопходно је обезбедити свакодневни обилазак  непокретних корисника, редовне недељне визите, детаљан преглед корисника приликом пријема у дом, утврђивање адекватне терапије, режима исхране (дијета) и, евентуално, физикалне и радне терапије. </w:t>
      </w:r>
    </w:p>
    <w:p w:rsidR="00AD72C0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C607A5">
        <w:rPr>
          <w:rFonts w:ascii="Times New Roman" w:hAnsi="Times New Roman"/>
          <w:sz w:val="24"/>
          <w:szCs w:val="24"/>
        </w:rPr>
        <w:t xml:space="preserve">За неопходну терапију преписиваће се рецепти и налози за примену терапије, а сви прегледи и интервенције ће се бележити у здравствене картоне. Медицинска сестра у амбуланти ће водити прописану медицинску документацију </w:t>
      </w:r>
      <w:r>
        <w:rPr>
          <w:rFonts w:ascii="Times New Roman" w:hAnsi="Times New Roman"/>
          <w:sz w:val="24"/>
          <w:szCs w:val="24"/>
        </w:rPr>
        <w:t>и правити периодичне извештаје.</w:t>
      </w: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Посебна </w:t>
      </w:r>
      <w:r w:rsidR="00163D8D">
        <w:rPr>
          <w:rFonts w:ascii="Times New Roman" w:hAnsi="Times New Roman"/>
          <w:sz w:val="24"/>
          <w:szCs w:val="24"/>
        </w:rPr>
        <w:t xml:space="preserve">и појачана </w:t>
      </w:r>
      <w:r w:rsidR="00FA1228" w:rsidRPr="00FA1228">
        <w:rPr>
          <w:rFonts w:ascii="Times New Roman" w:hAnsi="Times New Roman"/>
          <w:sz w:val="24"/>
          <w:szCs w:val="24"/>
        </w:rPr>
        <w:t>пажња ће се посветити превентивном раду на спречавању заразних и вирусних обо</w:t>
      </w:r>
      <w:r w:rsidR="00163D8D">
        <w:rPr>
          <w:rFonts w:ascii="Times New Roman" w:hAnsi="Times New Roman"/>
          <w:sz w:val="24"/>
          <w:szCs w:val="24"/>
        </w:rPr>
        <w:t>љ</w:t>
      </w:r>
      <w:r w:rsidR="00FA1228" w:rsidRPr="00FA1228">
        <w:rPr>
          <w:rFonts w:ascii="Times New Roman" w:hAnsi="Times New Roman"/>
          <w:sz w:val="24"/>
          <w:szCs w:val="24"/>
        </w:rPr>
        <w:t xml:space="preserve">ења и то путем редовног санитарног прегледа радника који пружају услуге здравствене заштите и неге, као и оних који припремају и деле храну корисницима. У смислу превенције вршиће се одговарајућа вакцинација корисника. </w:t>
      </w:r>
      <w:r w:rsidR="00E1791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Служба Хитне медицинске помоћи ће, у складу са потребама, бити ангажована на превозу корисника на контролне специјалистичке прегледе или на болничко лечење.  </w:t>
      </w:r>
    </w:p>
    <w:p w:rsidR="000D1E53" w:rsidRPr="000D1E53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Наставиће се континуирана едукација медицинских сестара  која ће се одвијати по плану за интерне и екстерне едукације. </w:t>
      </w:r>
    </w:p>
    <w:p w:rsidR="00C607A5" w:rsidRP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Pr="00C607A5" w:rsidRDefault="00C607A5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91303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4</w:t>
      </w:r>
      <w:r w:rsidRPr="00C607A5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C607A5">
        <w:rPr>
          <w:rFonts w:ascii="Times New Roman" w:hAnsi="Times New Roman"/>
          <w:b/>
          <w:sz w:val="24"/>
          <w:szCs w:val="24"/>
        </w:rPr>
        <w:t xml:space="preserve">ЗАЈЕДНИЧКЕ СЛУЖБЕ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607A5">
        <w:rPr>
          <w:rFonts w:ascii="Times New Roman" w:hAnsi="Times New Roman"/>
          <w:sz w:val="24"/>
          <w:szCs w:val="24"/>
        </w:rPr>
        <w:t>1</w:t>
      </w:r>
      <w:r w:rsidR="00AD72C0">
        <w:rPr>
          <w:rFonts w:ascii="Times New Roman" w:hAnsi="Times New Roman"/>
          <w:sz w:val="24"/>
          <w:szCs w:val="24"/>
        </w:rPr>
        <w:t>4</w:t>
      </w:r>
      <w:r w:rsidR="00C607A5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1</w:t>
      </w:r>
      <w:r w:rsidR="00C607A5">
        <w:rPr>
          <w:rFonts w:ascii="Times New Roman" w:hAnsi="Times New Roman"/>
          <w:sz w:val="24"/>
          <w:szCs w:val="24"/>
        </w:rPr>
        <w:t xml:space="preserve">. </w:t>
      </w:r>
      <w:r w:rsidR="00FA1228" w:rsidRPr="00FA1228">
        <w:rPr>
          <w:rFonts w:ascii="Times New Roman" w:hAnsi="Times New Roman"/>
          <w:sz w:val="24"/>
          <w:szCs w:val="24"/>
        </w:rPr>
        <w:t>Служба правно-административних послова 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Рад ове службе у 202</w:t>
      </w:r>
      <w:r w:rsidR="00163D8D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>. години биће усмерен на извршавање задатака везаних за све правне и адм</w:t>
      </w:r>
      <w:r w:rsidR="00055DB4">
        <w:rPr>
          <w:rFonts w:ascii="Times New Roman" w:hAnsi="Times New Roman"/>
          <w:sz w:val="24"/>
          <w:szCs w:val="24"/>
        </w:rPr>
        <w:t>инистративно - техничке послове</w:t>
      </w:r>
      <w:r w:rsidR="00FA1228" w:rsidRPr="00FA1228">
        <w:rPr>
          <w:rFonts w:ascii="Times New Roman" w:hAnsi="Times New Roman"/>
          <w:sz w:val="24"/>
          <w:szCs w:val="24"/>
        </w:rPr>
        <w:t xml:space="preserve"> који су неопходни за несметано, благовремено и квалитетно обављање послова на нивоу Установе.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Задаци ове службе везани су за: </w:t>
      </w:r>
    </w:p>
    <w:p w:rsidR="00FA1228" w:rsidRP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опште правне послове;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послове нормативне делатности;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пос</w:t>
      </w:r>
      <w:r w:rsidR="00055DB4">
        <w:rPr>
          <w:rFonts w:ascii="Times New Roman" w:hAnsi="Times New Roman"/>
          <w:sz w:val="24"/>
          <w:szCs w:val="24"/>
        </w:rPr>
        <w:t>лове из области радних односа;</w:t>
      </w: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кадровске послове;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административно </w:t>
      </w:r>
      <w:r w:rsidR="00B05F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техничке послове;</w:t>
      </w:r>
      <w:r w:rsidR="00FA1228" w:rsidRPr="00FA1228">
        <w:rPr>
          <w:rFonts w:ascii="Times New Roman" w:hAnsi="Times New Roman"/>
          <w:sz w:val="24"/>
          <w:szCs w:val="24"/>
        </w:rPr>
        <w:t xml:space="preserve"> </w:t>
      </w:r>
    </w:p>
    <w:p w:rsidR="00055DB4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курирске и послове доставе</w:t>
      </w:r>
      <w:r w:rsidR="00055DB4">
        <w:rPr>
          <w:rFonts w:ascii="Times New Roman" w:hAnsi="Times New Roman"/>
          <w:sz w:val="24"/>
          <w:szCs w:val="24"/>
        </w:rPr>
        <w:t>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202</w:t>
      </w:r>
      <w:r w:rsidR="008F432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години планира се обављање </w:t>
      </w:r>
      <w:r w:rsidR="00FA1228" w:rsidRPr="00FA1228">
        <w:rPr>
          <w:rFonts w:ascii="Times New Roman" w:hAnsi="Times New Roman"/>
          <w:sz w:val="24"/>
          <w:szCs w:val="24"/>
        </w:rPr>
        <w:t>послова везаних за примену законских одредби које се односе на целокупну делатност Установе,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послови у вези рада органа управљања и руковођења, заступање пред правосудним и другим органи</w:t>
      </w:r>
      <w:r>
        <w:rPr>
          <w:rFonts w:ascii="Times New Roman" w:hAnsi="Times New Roman"/>
          <w:sz w:val="24"/>
          <w:szCs w:val="24"/>
        </w:rPr>
        <w:t xml:space="preserve">ма, уговарање и др. Све промене </w:t>
      </w:r>
      <w:r w:rsidR="00FA1228" w:rsidRPr="00FA1228">
        <w:rPr>
          <w:rFonts w:ascii="Times New Roman" w:hAnsi="Times New Roman"/>
          <w:sz w:val="24"/>
          <w:szCs w:val="24"/>
        </w:rPr>
        <w:t>системских з</w:t>
      </w:r>
      <w:r>
        <w:rPr>
          <w:rFonts w:ascii="Times New Roman" w:hAnsi="Times New Roman"/>
          <w:sz w:val="24"/>
          <w:szCs w:val="24"/>
        </w:rPr>
        <w:t xml:space="preserve">акона и других прописа обавезује </w:t>
      </w:r>
      <w:r w:rsidR="00FA1228" w:rsidRPr="00FA1228">
        <w:rPr>
          <w:rFonts w:ascii="Times New Roman" w:hAnsi="Times New Roman"/>
          <w:sz w:val="24"/>
          <w:szCs w:val="24"/>
        </w:rPr>
        <w:t xml:space="preserve">Службу на усаглашавање аката и њихову разраду и примену. Служба ће бити у обавези да за сваку промену, која је од непосредног значаја за рад радних јединица и служби, указује и даје објашњења и упутства за рад.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служби се планира едукација радника за примену нов</w:t>
      </w:r>
      <w:r w:rsidR="00EB5BEF">
        <w:rPr>
          <w:rFonts w:ascii="Times New Roman" w:hAnsi="Times New Roman"/>
          <w:sz w:val="24"/>
          <w:szCs w:val="24"/>
        </w:rPr>
        <w:t>их прописа који се очекују у 202</w:t>
      </w:r>
      <w:r w:rsidR="0082093E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 xml:space="preserve">. години. </w:t>
      </w:r>
      <w:r>
        <w:rPr>
          <w:rFonts w:ascii="Times New Roman" w:hAnsi="Times New Roman"/>
          <w:sz w:val="24"/>
          <w:szCs w:val="24"/>
        </w:rPr>
        <w:t>С о</w:t>
      </w:r>
      <w:r w:rsidR="00FA1228" w:rsidRPr="00FA1228">
        <w:rPr>
          <w:rFonts w:ascii="Times New Roman" w:hAnsi="Times New Roman"/>
          <w:sz w:val="24"/>
          <w:szCs w:val="24"/>
        </w:rPr>
        <w:t>бзиром на вишеструку делатност Установе, на број запослених и број корисника, административно-технички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 xml:space="preserve">послови обухватиће целокупан рад на изради и припреми материјала за органе руковођења и управљања, рад на вођењу деловодног протокола и целокупне евиденције јавних набавки, израду и припрему материјала за рад разних комисија, као и послове на вођењу, сређивању и чувању архивске грађе.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Дислоцираност домског објекта </w:t>
      </w:r>
      <w:r w:rsidR="00FA1228" w:rsidRPr="00FA1228">
        <w:rPr>
          <w:rFonts w:ascii="Times New Roman" w:hAnsi="Times New Roman"/>
          <w:sz w:val="24"/>
          <w:szCs w:val="24"/>
        </w:rPr>
        <w:t xml:space="preserve">од седишта Установе налаже </w:t>
      </w:r>
      <w:r>
        <w:rPr>
          <w:rFonts w:ascii="Times New Roman" w:hAnsi="Times New Roman"/>
          <w:sz w:val="24"/>
          <w:szCs w:val="24"/>
        </w:rPr>
        <w:t>организовање доставе докумената</w:t>
      </w:r>
      <w:r w:rsidR="00FA1228" w:rsidRPr="00FA1228">
        <w:rPr>
          <w:rFonts w:ascii="Times New Roman" w:hAnsi="Times New Roman"/>
          <w:sz w:val="24"/>
          <w:szCs w:val="24"/>
        </w:rPr>
        <w:t xml:space="preserve">, материјала и поште као и интерно достављање све потребне документације. </w:t>
      </w:r>
    </w:p>
    <w:p w:rsidR="00314FB7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5DB4">
        <w:rPr>
          <w:rFonts w:ascii="Times New Roman" w:hAnsi="Times New Roman"/>
          <w:sz w:val="24"/>
          <w:szCs w:val="24"/>
        </w:rPr>
        <w:t>1</w:t>
      </w:r>
      <w:r w:rsidR="00AD72C0">
        <w:rPr>
          <w:rFonts w:ascii="Times New Roman" w:hAnsi="Times New Roman"/>
          <w:sz w:val="24"/>
          <w:szCs w:val="24"/>
        </w:rPr>
        <w:t>4</w:t>
      </w:r>
      <w:r w:rsidR="00055DB4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2. Служба економско-финансијских послова</w:t>
      </w:r>
      <w:r w:rsidR="00055DB4">
        <w:rPr>
          <w:rFonts w:ascii="Times New Roman" w:hAnsi="Times New Roman"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Ова Служба ће у 202</w:t>
      </w:r>
      <w:r w:rsidR="0082093E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>. години водити пословне књиге и друге евиденције са документацијом на основу које се евидентирају све трансакције и други догађаји који и</w:t>
      </w:r>
      <w:r>
        <w:rPr>
          <w:rFonts w:ascii="Times New Roman" w:hAnsi="Times New Roman"/>
          <w:sz w:val="24"/>
          <w:szCs w:val="24"/>
        </w:rPr>
        <w:t xml:space="preserve">сказују </w:t>
      </w:r>
      <w:r w:rsidR="00FA1228" w:rsidRPr="00FA1228">
        <w:rPr>
          <w:rFonts w:ascii="Times New Roman" w:hAnsi="Times New Roman"/>
          <w:sz w:val="24"/>
          <w:szCs w:val="24"/>
        </w:rPr>
        <w:t xml:space="preserve">промене стања на имовини, потраживањима, обавезама, изворима финасирања, расходима, издацима, приходима и примањима и утврђивањима резултата пословања.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</w:t>
      </w:r>
      <w:r w:rsidR="00AD72C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FA1228" w:rsidRPr="00FA1228">
        <w:rPr>
          <w:rFonts w:ascii="Times New Roman" w:hAnsi="Times New Roman"/>
          <w:sz w:val="24"/>
          <w:szCs w:val="24"/>
        </w:rPr>
        <w:t>Послови  одржавања</w:t>
      </w:r>
      <w:r>
        <w:rPr>
          <w:rFonts w:ascii="Times New Roman" w:hAnsi="Times New Roman"/>
          <w:sz w:val="24"/>
          <w:szCs w:val="24"/>
        </w:rPr>
        <w:t>:</w:t>
      </w:r>
    </w:p>
    <w:p w:rsidR="00055DB4" w:rsidRP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202</w:t>
      </w:r>
      <w:r w:rsidR="0082093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години прати</w:t>
      </w:r>
      <w:r w:rsidR="00FA1228" w:rsidRPr="00FA1228">
        <w:rPr>
          <w:rFonts w:ascii="Times New Roman" w:hAnsi="Times New Roman"/>
          <w:sz w:val="24"/>
          <w:szCs w:val="24"/>
        </w:rPr>
        <w:t xml:space="preserve">ће се потребе за текућим и инвестиционим одржавањем објеката, опреме и инсталација у Установи и предузимати потребне мере да  исте  буду у исправном и функционалном стању. </w:t>
      </w:r>
    </w:p>
    <w:p w:rsidR="00E17918" w:rsidRPr="00E1791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</w:t>
      </w:r>
      <w:r w:rsidR="00AD72C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4. Безбедност на раду и противпожарна заштита</w:t>
      </w:r>
      <w:r>
        <w:rPr>
          <w:rFonts w:ascii="Times New Roman" w:hAnsi="Times New Roman"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Рад у овом домену </w:t>
      </w:r>
      <w:r w:rsidR="00FA1228" w:rsidRPr="00FA1228">
        <w:rPr>
          <w:rFonts w:ascii="Times New Roman" w:hAnsi="Times New Roman"/>
          <w:sz w:val="24"/>
          <w:szCs w:val="24"/>
        </w:rPr>
        <w:t>обухвата све активности у складу са ва</w:t>
      </w:r>
      <w:r>
        <w:rPr>
          <w:rFonts w:ascii="Times New Roman" w:hAnsi="Times New Roman"/>
          <w:sz w:val="24"/>
          <w:szCs w:val="24"/>
        </w:rPr>
        <w:t xml:space="preserve">жећим законским прописима. </w:t>
      </w:r>
      <w:r w:rsidR="00FA1228" w:rsidRPr="00FA1228">
        <w:rPr>
          <w:rFonts w:ascii="Times New Roman" w:hAnsi="Times New Roman"/>
          <w:sz w:val="24"/>
          <w:szCs w:val="24"/>
        </w:rPr>
        <w:t xml:space="preserve">Мере и активности одвијаће </w:t>
      </w:r>
      <w:r>
        <w:rPr>
          <w:rFonts w:ascii="Times New Roman" w:hAnsi="Times New Roman"/>
          <w:sz w:val="24"/>
          <w:szCs w:val="24"/>
        </w:rPr>
        <w:t>се у правцу извршавања</w:t>
      </w:r>
      <w:r w:rsidR="00FA1228" w:rsidRPr="00FA1228">
        <w:rPr>
          <w:rFonts w:ascii="Times New Roman" w:hAnsi="Times New Roman"/>
          <w:sz w:val="24"/>
          <w:szCs w:val="24"/>
        </w:rPr>
        <w:t xml:space="preserve"> послова сходно потребама и текућем процесу рада ради обезбеђивања несметаног функционисања Установе на пружању услуга корисницима.</w:t>
      </w:r>
      <w:r>
        <w:rPr>
          <w:rFonts w:ascii="Times New Roman" w:hAnsi="Times New Roman"/>
          <w:sz w:val="24"/>
          <w:szCs w:val="24"/>
        </w:rPr>
        <w:t xml:space="preserve"> </w:t>
      </w:r>
      <w:r w:rsidR="00EB5BEF">
        <w:rPr>
          <w:rFonts w:ascii="Times New Roman" w:hAnsi="Times New Roman"/>
          <w:sz w:val="24"/>
          <w:szCs w:val="24"/>
        </w:rPr>
        <w:t>У току 202</w:t>
      </w:r>
      <w:r w:rsidR="0082093E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 xml:space="preserve">. године обављаће се, према утврђеној динамици и роковима за њихову реализацију, послови из области безбедности и здравља на раду, послови из области </w:t>
      </w:r>
      <w:r>
        <w:rPr>
          <w:rFonts w:ascii="Times New Roman" w:hAnsi="Times New Roman"/>
          <w:sz w:val="24"/>
          <w:szCs w:val="24"/>
        </w:rPr>
        <w:t xml:space="preserve">заштите од пожара  </w:t>
      </w:r>
      <w:r w:rsidR="00FA1228" w:rsidRPr="00FA1228">
        <w:rPr>
          <w:rFonts w:ascii="Times New Roman" w:hAnsi="Times New Roman"/>
          <w:sz w:val="24"/>
          <w:szCs w:val="24"/>
        </w:rPr>
        <w:t>као и послови у случају ванредних ситуација. Поступак је регулисан правним прописима. Обавеза Установе ће и даље</w:t>
      </w:r>
      <w:r>
        <w:rPr>
          <w:rFonts w:ascii="Times New Roman" w:hAnsi="Times New Roman"/>
          <w:sz w:val="24"/>
          <w:szCs w:val="24"/>
        </w:rPr>
        <w:t xml:space="preserve"> бити упућивање свих запослених</w:t>
      </w:r>
      <w:r w:rsidR="00FA1228" w:rsidRPr="00FA1228">
        <w:rPr>
          <w:rFonts w:ascii="Times New Roman" w:hAnsi="Times New Roman"/>
          <w:sz w:val="24"/>
          <w:szCs w:val="24"/>
        </w:rPr>
        <w:t xml:space="preserve"> који раде на радним местима са повећаним ризиком, на предходни и периодичне лекарске прегледе дефинисане Правилником о предходним и периодичним лекарским прегледима запослених на радним местима са повећаним ризиком.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складу са тим у 202</w:t>
      </w:r>
      <w:r w:rsidR="0082093E">
        <w:rPr>
          <w:rFonts w:ascii="Times New Roman" w:hAnsi="Times New Roman"/>
          <w:sz w:val="24"/>
          <w:szCs w:val="24"/>
        </w:rPr>
        <w:t>1</w:t>
      </w:r>
      <w:r w:rsidR="00FA1228" w:rsidRPr="00FA1228">
        <w:rPr>
          <w:rFonts w:ascii="Times New Roman" w:hAnsi="Times New Roman"/>
          <w:sz w:val="24"/>
          <w:szCs w:val="24"/>
        </w:rPr>
        <w:t xml:space="preserve">. години ће се вршити испитивање опреме за рад и вршити обука радника из области безбедности и здравља на раду, позиваће се радници на периодичне лекарске прегледе. </w:t>
      </w: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72593" w:rsidRDefault="00772593" w:rsidP="007725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72593">
        <w:rPr>
          <w:rFonts w:ascii="Times New Roman" w:hAnsi="Times New Roman"/>
          <w:b/>
          <w:sz w:val="24"/>
          <w:szCs w:val="24"/>
        </w:rPr>
        <w:t>15. ОПРЕМА</w:t>
      </w:r>
    </w:p>
    <w:p w:rsidR="00772593" w:rsidRDefault="00772593" w:rsidP="007725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772593" w:rsidRDefault="00772593" w:rsidP="007725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Установа ће током 2021. године уложити напоре у циљу обезбеђивања новчаних средстава за набавком потребне нове опреме. У ту сврху, код надлежног Министарсвта аплицирала је за додатна ночана средства за набавком опреме и то:</w:t>
      </w:r>
    </w:p>
    <w:p w:rsidR="00772593" w:rsidRDefault="00772593" w:rsidP="0077259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Набавка професионалне машине за прање рубља капацитета 25 кг;</w:t>
      </w:r>
    </w:p>
    <w:p w:rsidR="00772593" w:rsidRDefault="00772593" w:rsidP="0077259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Набавка професионалне машине за сушење рубља капацитета 25 кг;</w:t>
      </w:r>
    </w:p>
    <w:p w:rsidR="00772593" w:rsidRDefault="00772593" w:rsidP="0077259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Набавка професионалне машине за прање посуђа;</w:t>
      </w:r>
    </w:p>
    <w:p w:rsidR="00772593" w:rsidRDefault="00772593" w:rsidP="0077259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Набавка санитетског возила за превоз корисника из установе до Здравственог центра Ужице, одн. Опште болнице Ужице или други службени аутомобил;</w:t>
      </w:r>
    </w:p>
    <w:p w:rsidR="00772593" w:rsidRPr="00772593" w:rsidRDefault="00772593" w:rsidP="0077259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Набавка хидрауличне или електричне дизалице за потребе медицинске службе у пружању здравствене заштите, неге и хигијене непокретним корисницима.</w:t>
      </w:r>
      <w:r w:rsidRPr="00772593">
        <w:rPr>
          <w:rFonts w:ascii="Times New Roman" w:hAnsi="Times New Roman"/>
          <w:sz w:val="24"/>
          <w:szCs w:val="24"/>
        </w:rPr>
        <w:t xml:space="preserve"> </w:t>
      </w:r>
    </w:p>
    <w:p w:rsidR="000056C7" w:rsidRPr="000056C7" w:rsidRDefault="000056C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B5A" w:rsidRPr="00624B5A" w:rsidRDefault="00055DB4" w:rsidP="00624B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4B5A" w:rsidRPr="00624B5A">
        <w:rPr>
          <w:rFonts w:ascii="Times New Roman" w:hAnsi="Times New Roman"/>
          <w:b/>
          <w:sz w:val="24"/>
          <w:szCs w:val="24"/>
        </w:rPr>
        <w:t>1</w:t>
      </w:r>
      <w:r w:rsidR="00772593">
        <w:rPr>
          <w:rFonts w:ascii="Times New Roman" w:hAnsi="Times New Roman"/>
          <w:b/>
          <w:sz w:val="24"/>
          <w:szCs w:val="24"/>
        </w:rPr>
        <w:t>6</w:t>
      </w:r>
      <w:r w:rsidR="00624B5A" w:rsidRPr="00624B5A">
        <w:rPr>
          <w:rFonts w:ascii="Times New Roman" w:hAnsi="Times New Roman"/>
          <w:b/>
          <w:sz w:val="24"/>
          <w:szCs w:val="24"/>
        </w:rPr>
        <w:t>. ОДНОСИ С ЈАВНОШЋУ: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0F94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ab/>
        <w:t xml:space="preserve">Искуства руководства, запослених и корисника установе показују да </w:t>
      </w:r>
      <w:r w:rsidR="00FF0CF6">
        <w:rPr>
          <w:rFonts w:ascii="Times New Roman" w:hAnsi="Times New Roman"/>
          <w:sz w:val="24"/>
          <w:szCs w:val="24"/>
        </w:rPr>
        <w:t xml:space="preserve">успостављена сарадња са локланим медијима </w:t>
      </w:r>
      <w:r w:rsidR="00B05FFF">
        <w:rPr>
          <w:rFonts w:ascii="Times New Roman" w:hAnsi="Times New Roman"/>
          <w:sz w:val="24"/>
          <w:szCs w:val="24"/>
        </w:rPr>
        <w:t>-</w:t>
      </w:r>
      <w:r w:rsidRPr="00624B5A">
        <w:rPr>
          <w:rFonts w:ascii="Times New Roman" w:hAnsi="Times New Roman"/>
          <w:sz w:val="24"/>
          <w:szCs w:val="24"/>
        </w:rPr>
        <w:t xml:space="preserve"> телевизијом</w:t>
      </w:r>
      <w:r w:rsidR="00FF0CF6">
        <w:rPr>
          <w:rFonts w:ascii="Times New Roman" w:hAnsi="Times New Roman"/>
          <w:sz w:val="24"/>
          <w:szCs w:val="24"/>
        </w:rPr>
        <w:t xml:space="preserve"> и радио станицом</w:t>
      </w:r>
      <w:r w:rsidRPr="00624B5A">
        <w:rPr>
          <w:rFonts w:ascii="Times New Roman" w:hAnsi="Times New Roman"/>
          <w:sz w:val="24"/>
          <w:szCs w:val="24"/>
        </w:rPr>
        <w:t>, одн. емитовање прилога о важнијим догађајима и активностима у установи, позитивно утиче на пословање Установе и има улогу информисања становништва о раду установе.</w:t>
      </w:r>
    </w:p>
    <w:p w:rsidR="00780F94" w:rsidRPr="00B05FFF" w:rsidRDefault="0077259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План је да се и током 2021</w:t>
      </w:r>
      <w:r w:rsidR="00B05FFF">
        <w:rPr>
          <w:rFonts w:ascii="Times New Roman" w:hAnsi="Times New Roman"/>
          <w:sz w:val="24"/>
          <w:szCs w:val="24"/>
        </w:rPr>
        <w:t xml:space="preserve">. године настави сарадња са локланом телевизијом и радио станицом. </w:t>
      </w:r>
    </w:p>
    <w:p w:rsidR="00780F94" w:rsidRDefault="00780F9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276" w:rsidRDefault="001B5276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276" w:rsidRPr="001B5276" w:rsidRDefault="001B5276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0F94" w:rsidRPr="00780F94" w:rsidRDefault="00780F9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Обрадио:</w:t>
      </w:r>
    </w:p>
    <w:p w:rsid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05FFF">
        <w:rPr>
          <w:rFonts w:ascii="Times New Roman" w:hAnsi="Times New Roman"/>
          <w:sz w:val="24"/>
          <w:szCs w:val="24"/>
        </w:rPr>
        <w:t xml:space="preserve">      руководилац</w:t>
      </w:r>
      <w:r>
        <w:rPr>
          <w:rFonts w:ascii="Times New Roman" w:hAnsi="Times New Roman"/>
          <w:sz w:val="24"/>
          <w:szCs w:val="24"/>
        </w:rPr>
        <w:t xml:space="preserve"> Домског одељења</w:t>
      </w:r>
    </w:p>
    <w:p w:rsidR="00055DB4" w:rsidRP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Виктор Шогоров, дипл. социјални радник</w:t>
      </w:r>
    </w:p>
    <w:p w:rsid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0F94" w:rsidRDefault="00780F9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0F94" w:rsidRDefault="00780F9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276" w:rsidRDefault="001B5276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276" w:rsidRDefault="001B5276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276" w:rsidRDefault="001B5276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276" w:rsidRDefault="001B5276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EBD" w:rsidRDefault="00EC0EB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EBD" w:rsidRPr="00EC0EBD" w:rsidRDefault="00EC0EB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55DB4" w:rsidRDefault="00605BF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77259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055DB4">
        <w:rPr>
          <w:rFonts w:ascii="Times New Roman" w:hAnsi="Times New Roman"/>
          <w:sz w:val="24"/>
          <w:szCs w:val="24"/>
        </w:rPr>
        <w:t xml:space="preserve">Д И Р Е К Т О Р </w:t>
      </w:r>
    </w:p>
    <w:p w:rsidR="00F1424C" w:rsidRPr="00605BF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                                 </w:t>
      </w:r>
      <w:bookmarkStart w:id="0" w:name="_GoBack"/>
      <w:bookmarkEnd w:id="0"/>
      <w:r w:rsidRPr="00FA1228">
        <w:rPr>
          <w:rFonts w:ascii="Times New Roman" w:hAnsi="Times New Roman"/>
          <w:sz w:val="24"/>
          <w:szCs w:val="24"/>
        </w:rPr>
        <w:t xml:space="preserve">        </w:t>
      </w:r>
      <w:r w:rsidR="00605BF8">
        <w:rPr>
          <w:rFonts w:ascii="Times New Roman" w:hAnsi="Times New Roman"/>
          <w:sz w:val="24"/>
          <w:szCs w:val="24"/>
        </w:rPr>
        <w:tab/>
      </w:r>
      <w:r w:rsidR="00605BF8">
        <w:rPr>
          <w:rFonts w:ascii="Times New Roman" w:hAnsi="Times New Roman"/>
          <w:sz w:val="24"/>
          <w:szCs w:val="24"/>
        </w:rPr>
        <w:tab/>
      </w:r>
      <w:r w:rsidR="00605BF8">
        <w:rPr>
          <w:rFonts w:ascii="Times New Roman" w:hAnsi="Times New Roman"/>
          <w:sz w:val="24"/>
          <w:szCs w:val="24"/>
        </w:rPr>
        <w:tab/>
      </w:r>
      <w:r w:rsidR="00605BF8">
        <w:rPr>
          <w:rFonts w:ascii="Times New Roman" w:hAnsi="Times New Roman"/>
          <w:sz w:val="24"/>
          <w:szCs w:val="24"/>
        </w:rPr>
        <w:tab/>
      </w:r>
      <w:r w:rsidR="00605BF8">
        <w:rPr>
          <w:rFonts w:ascii="Times New Roman" w:hAnsi="Times New Roman"/>
          <w:sz w:val="24"/>
          <w:szCs w:val="24"/>
        </w:rPr>
        <w:tab/>
      </w:r>
      <w:r w:rsidR="00055DB4">
        <w:rPr>
          <w:rFonts w:ascii="Times New Roman" w:hAnsi="Times New Roman"/>
          <w:sz w:val="24"/>
          <w:szCs w:val="24"/>
        </w:rPr>
        <w:t xml:space="preserve">Ђурђе Раковић, дипл. </w:t>
      </w:r>
      <w:r w:rsidR="00605BF8">
        <w:rPr>
          <w:rFonts w:ascii="Times New Roman" w:hAnsi="Times New Roman"/>
          <w:sz w:val="24"/>
          <w:szCs w:val="24"/>
        </w:rPr>
        <w:t>екон.</w:t>
      </w:r>
    </w:p>
    <w:sectPr w:rsidR="00F1424C" w:rsidRPr="00605BF8" w:rsidSect="00C60E0D"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E45" w:rsidRDefault="00172E45" w:rsidP="00FA1228">
      <w:pPr>
        <w:spacing w:after="0" w:line="240" w:lineRule="auto"/>
      </w:pPr>
      <w:r>
        <w:separator/>
      </w:r>
    </w:p>
  </w:endnote>
  <w:endnote w:type="continuationSeparator" w:id="1">
    <w:p w:rsidR="00172E45" w:rsidRDefault="00172E45" w:rsidP="00FA1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37368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43B1" w:rsidRDefault="000844AB">
        <w:pPr>
          <w:pStyle w:val="Footer"/>
          <w:jc w:val="center"/>
        </w:pPr>
        <w:r w:rsidRPr="00E62A86">
          <w:rPr>
            <w:rFonts w:ascii="Times New Roman" w:hAnsi="Times New Roman"/>
            <w:sz w:val="24"/>
            <w:szCs w:val="24"/>
          </w:rPr>
          <w:fldChar w:fldCharType="begin"/>
        </w:r>
        <w:r w:rsidR="003643B1" w:rsidRPr="00E62A8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62A86">
          <w:rPr>
            <w:rFonts w:ascii="Times New Roman" w:hAnsi="Times New Roman"/>
            <w:sz w:val="24"/>
            <w:szCs w:val="24"/>
          </w:rPr>
          <w:fldChar w:fldCharType="separate"/>
        </w:r>
        <w:r w:rsidR="00123C25">
          <w:rPr>
            <w:rFonts w:ascii="Times New Roman" w:hAnsi="Times New Roman"/>
            <w:noProof/>
            <w:sz w:val="24"/>
            <w:szCs w:val="24"/>
          </w:rPr>
          <w:t>2</w:t>
        </w:r>
        <w:r w:rsidRPr="00E62A86">
          <w:rPr>
            <w:rFonts w:ascii="Times New Roman" w:hAnsi="Times New Roman"/>
            <w:noProof/>
            <w:sz w:val="24"/>
            <w:szCs w:val="24"/>
          </w:rPr>
          <w:fldChar w:fldCharType="end"/>
        </w:r>
        <w:r w:rsidR="003643B1">
          <w:rPr>
            <w:rFonts w:ascii="Times New Roman" w:hAnsi="Times New Roman"/>
            <w:noProof/>
            <w:sz w:val="24"/>
            <w:szCs w:val="24"/>
          </w:rPr>
          <w:t>/23</w:t>
        </w:r>
      </w:p>
    </w:sdtContent>
  </w:sdt>
  <w:p w:rsidR="003643B1" w:rsidRDefault="003643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E45" w:rsidRDefault="00172E45" w:rsidP="00FA1228">
      <w:pPr>
        <w:spacing w:after="0" w:line="240" w:lineRule="auto"/>
      </w:pPr>
      <w:r>
        <w:separator/>
      </w:r>
    </w:p>
  </w:footnote>
  <w:footnote w:type="continuationSeparator" w:id="1">
    <w:p w:rsidR="00172E45" w:rsidRDefault="00172E45" w:rsidP="00FA1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47A"/>
    <w:multiLevelType w:val="hybridMultilevel"/>
    <w:tmpl w:val="871CE476"/>
    <w:lvl w:ilvl="0" w:tplc="C2781EF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C3991"/>
    <w:multiLevelType w:val="hybridMultilevel"/>
    <w:tmpl w:val="3EAA799C"/>
    <w:lvl w:ilvl="0" w:tplc="243EC31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21C4E"/>
    <w:multiLevelType w:val="hybridMultilevel"/>
    <w:tmpl w:val="74740688"/>
    <w:lvl w:ilvl="0" w:tplc="CD12E65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C31BF"/>
    <w:multiLevelType w:val="hybridMultilevel"/>
    <w:tmpl w:val="0CAC64D4"/>
    <w:lvl w:ilvl="0" w:tplc="A00461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54644"/>
    <w:multiLevelType w:val="hybridMultilevel"/>
    <w:tmpl w:val="6DFCE200"/>
    <w:lvl w:ilvl="0" w:tplc="1F5EC66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46CCA"/>
    <w:multiLevelType w:val="hybridMultilevel"/>
    <w:tmpl w:val="AA8C4E86"/>
    <w:lvl w:ilvl="0" w:tplc="1C3ECFF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03CD1"/>
    <w:multiLevelType w:val="hybridMultilevel"/>
    <w:tmpl w:val="1FE61AF0"/>
    <w:lvl w:ilvl="0" w:tplc="D23A7E4A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964D96"/>
    <w:multiLevelType w:val="hybridMultilevel"/>
    <w:tmpl w:val="5F00EA90"/>
    <w:lvl w:ilvl="0" w:tplc="87DECB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F2D5EDB"/>
    <w:multiLevelType w:val="hybridMultilevel"/>
    <w:tmpl w:val="59B83D12"/>
    <w:lvl w:ilvl="0" w:tplc="4A50404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94BE4"/>
    <w:multiLevelType w:val="hybridMultilevel"/>
    <w:tmpl w:val="2B969D52"/>
    <w:lvl w:ilvl="0" w:tplc="05F86B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6C5F11"/>
    <w:rsid w:val="00000511"/>
    <w:rsid w:val="000056C7"/>
    <w:rsid w:val="00015338"/>
    <w:rsid w:val="0002178E"/>
    <w:rsid w:val="000252EC"/>
    <w:rsid w:val="00035E53"/>
    <w:rsid w:val="000447B6"/>
    <w:rsid w:val="00055DB4"/>
    <w:rsid w:val="000844AB"/>
    <w:rsid w:val="000941F3"/>
    <w:rsid w:val="000A6B81"/>
    <w:rsid w:val="000C02E3"/>
    <w:rsid w:val="000D1E53"/>
    <w:rsid w:val="000F52FD"/>
    <w:rsid w:val="00123C25"/>
    <w:rsid w:val="00144731"/>
    <w:rsid w:val="00144F34"/>
    <w:rsid w:val="001472A3"/>
    <w:rsid w:val="00163D8D"/>
    <w:rsid w:val="00172E45"/>
    <w:rsid w:val="00185965"/>
    <w:rsid w:val="00191303"/>
    <w:rsid w:val="00197305"/>
    <w:rsid w:val="001B5276"/>
    <w:rsid w:val="001E3464"/>
    <w:rsid w:val="001F07D3"/>
    <w:rsid w:val="00222F1E"/>
    <w:rsid w:val="00237274"/>
    <w:rsid w:val="00247368"/>
    <w:rsid w:val="00261949"/>
    <w:rsid w:val="0028027D"/>
    <w:rsid w:val="0028337D"/>
    <w:rsid w:val="002D64A1"/>
    <w:rsid w:val="00314FB7"/>
    <w:rsid w:val="00320D79"/>
    <w:rsid w:val="00333F66"/>
    <w:rsid w:val="00352A24"/>
    <w:rsid w:val="003643B1"/>
    <w:rsid w:val="00395C88"/>
    <w:rsid w:val="003D7358"/>
    <w:rsid w:val="003E5BBC"/>
    <w:rsid w:val="003F1C43"/>
    <w:rsid w:val="00401985"/>
    <w:rsid w:val="004034CE"/>
    <w:rsid w:val="00412C21"/>
    <w:rsid w:val="0041724D"/>
    <w:rsid w:val="00422B0D"/>
    <w:rsid w:val="004263A7"/>
    <w:rsid w:val="004366BC"/>
    <w:rsid w:val="00442062"/>
    <w:rsid w:val="00486438"/>
    <w:rsid w:val="0048688A"/>
    <w:rsid w:val="00497115"/>
    <w:rsid w:val="004B4EBF"/>
    <w:rsid w:val="004B7C5A"/>
    <w:rsid w:val="004C1C6D"/>
    <w:rsid w:val="004C661A"/>
    <w:rsid w:val="004F1AB5"/>
    <w:rsid w:val="00546AB0"/>
    <w:rsid w:val="00561383"/>
    <w:rsid w:val="005647A4"/>
    <w:rsid w:val="0058554B"/>
    <w:rsid w:val="0059790A"/>
    <w:rsid w:val="005B10DC"/>
    <w:rsid w:val="005D056C"/>
    <w:rsid w:val="00605BF8"/>
    <w:rsid w:val="00624B5A"/>
    <w:rsid w:val="006260C1"/>
    <w:rsid w:val="0069566A"/>
    <w:rsid w:val="006B6EF2"/>
    <w:rsid w:val="006C5F11"/>
    <w:rsid w:val="006D669D"/>
    <w:rsid w:val="006E1605"/>
    <w:rsid w:val="00772593"/>
    <w:rsid w:val="00777EEB"/>
    <w:rsid w:val="00780F94"/>
    <w:rsid w:val="007A30C0"/>
    <w:rsid w:val="007D0B13"/>
    <w:rsid w:val="007E18A0"/>
    <w:rsid w:val="0082093E"/>
    <w:rsid w:val="00831EDE"/>
    <w:rsid w:val="00862B48"/>
    <w:rsid w:val="00873878"/>
    <w:rsid w:val="00877B56"/>
    <w:rsid w:val="008A4E86"/>
    <w:rsid w:val="008B3DEC"/>
    <w:rsid w:val="008D5A1E"/>
    <w:rsid w:val="008E2685"/>
    <w:rsid w:val="008F336B"/>
    <w:rsid w:val="008F4323"/>
    <w:rsid w:val="00900C01"/>
    <w:rsid w:val="00906811"/>
    <w:rsid w:val="009333A8"/>
    <w:rsid w:val="00944B9B"/>
    <w:rsid w:val="00946B7C"/>
    <w:rsid w:val="00953CDB"/>
    <w:rsid w:val="009600F3"/>
    <w:rsid w:val="00973B88"/>
    <w:rsid w:val="009A685E"/>
    <w:rsid w:val="009D4916"/>
    <w:rsid w:val="009E0F83"/>
    <w:rsid w:val="009E31E6"/>
    <w:rsid w:val="009F745D"/>
    <w:rsid w:val="00A04A4D"/>
    <w:rsid w:val="00A22F74"/>
    <w:rsid w:val="00A335E5"/>
    <w:rsid w:val="00A43C04"/>
    <w:rsid w:val="00A71D66"/>
    <w:rsid w:val="00A777E3"/>
    <w:rsid w:val="00A826DD"/>
    <w:rsid w:val="00AB79DA"/>
    <w:rsid w:val="00AC687A"/>
    <w:rsid w:val="00AD72C0"/>
    <w:rsid w:val="00AF04D8"/>
    <w:rsid w:val="00B05FFF"/>
    <w:rsid w:val="00B2343B"/>
    <w:rsid w:val="00B2490B"/>
    <w:rsid w:val="00B33908"/>
    <w:rsid w:val="00B35558"/>
    <w:rsid w:val="00B45857"/>
    <w:rsid w:val="00B95A38"/>
    <w:rsid w:val="00BD1147"/>
    <w:rsid w:val="00BD5519"/>
    <w:rsid w:val="00BE7186"/>
    <w:rsid w:val="00BF2C05"/>
    <w:rsid w:val="00C279D7"/>
    <w:rsid w:val="00C3315E"/>
    <w:rsid w:val="00C41754"/>
    <w:rsid w:val="00C5123D"/>
    <w:rsid w:val="00C607A5"/>
    <w:rsid w:val="00C60E0D"/>
    <w:rsid w:val="00C778B2"/>
    <w:rsid w:val="00C83920"/>
    <w:rsid w:val="00CA3A29"/>
    <w:rsid w:val="00CE4DD3"/>
    <w:rsid w:val="00CF6FD6"/>
    <w:rsid w:val="00D06805"/>
    <w:rsid w:val="00D37773"/>
    <w:rsid w:val="00D41886"/>
    <w:rsid w:val="00D61437"/>
    <w:rsid w:val="00DC0D74"/>
    <w:rsid w:val="00DC5F25"/>
    <w:rsid w:val="00DD62C2"/>
    <w:rsid w:val="00E16B19"/>
    <w:rsid w:val="00E17918"/>
    <w:rsid w:val="00E41996"/>
    <w:rsid w:val="00E434E6"/>
    <w:rsid w:val="00E468E3"/>
    <w:rsid w:val="00E51903"/>
    <w:rsid w:val="00E62A86"/>
    <w:rsid w:val="00E9309E"/>
    <w:rsid w:val="00E93FF0"/>
    <w:rsid w:val="00EB5BEF"/>
    <w:rsid w:val="00EB61BE"/>
    <w:rsid w:val="00EB704C"/>
    <w:rsid w:val="00EC0EBD"/>
    <w:rsid w:val="00EC3724"/>
    <w:rsid w:val="00EE35D9"/>
    <w:rsid w:val="00EF4047"/>
    <w:rsid w:val="00F07FA3"/>
    <w:rsid w:val="00F1424C"/>
    <w:rsid w:val="00F1727D"/>
    <w:rsid w:val="00F440FB"/>
    <w:rsid w:val="00F65409"/>
    <w:rsid w:val="00F72902"/>
    <w:rsid w:val="00F86AB6"/>
    <w:rsid w:val="00F86E58"/>
    <w:rsid w:val="00F973D3"/>
    <w:rsid w:val="00FA1228"/>
    <w:rsid w:val="00FB18AE"/>
    <w:rsid w:val="00FF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358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33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D73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D7358"/>
    <w:rPr>
      <w:rFonts w:ascii="Times New Roman" w:eastAsia="Times New Roman" w:hAnsi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FA1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22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1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22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472A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833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28337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358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D73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D7358"/>
    <w:rPr>
      <w:rFonts w:ascii="Times New Roman" w:eastAsia="Times New Roman" w:hAnsi="Times New Roman"/>
      <w:b/>
      <w:bCs/>
      <w:sz w:val="27"/>
      <w:szCs w:val="27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FA1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22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1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22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47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2D7C8-DFC5-47D2-9182-4EE1F7D2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9148</Words>
  <Characters>52148</Characters>
  <Application>Microsoft Office Word</Application>
  <DocSecurity>0</DocSecurity>
  <Lines>434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61174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korisnik</cp:lastModifiedBy>
  <cp:revision>2</cp:revision>
  <cp:lastPrinted>2020-12-07T10:59:00Z</cp:lastPrinted>
  <dcterms:created xsi:type="dcterms:W3CDTF">2020-12-07T13:07:00Z</dcterms:created>
  <dcterms:modified xsi:type="dcterms:W3CDTF">2020-12-07T13:07:00Z</dcterms:modified>
</cp:coreProperties>
</file>